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3ED9" w:rsidRDefault="00B03ED9">
      <w:pPr>
        <w:pStyle w:val="a0"/>
        <w:jc w:val="right"/>
        <w:rPr>
          <w:sz w:val="32"/>
          <w:szCs w:val="32"/>
          <w:lang w:val="uk-UA"/>
        </w:rPr>
      </w:pPr>
    </w:p>
    <w:p w:rsidR="00317D84" w:rsidRDefault="00317D84" w:rsidP="00317D84">
      <w:pPr>
        <w:pStyle w:val="a0"/>
        <w:jc w:val="center"/>
        <w:rPr>
          <w:sz w:val="36"/>
          <w:szCs w:val="36"/>
          <w:lang w:val="uk-UA"/>
        </w:rPr>
      </w:pPr>
      <w:r w:rsidRPr="00771CD2">
        <w:rPr>
          <w:sz w:val="36"/>
          <w:szCs w:val="36"/>
          <w:lang w:val="uk-UA"/>
        </w:rPr>
        <w:t xml:space="preserve">Впровадження </w:t>
      </w:r>
      <w:proofErr w:type="spellStart"/>
      <w:r w:rsidRPr="00771CD2">
        <w:rPr>
          <w:sz w:val="36"/>
          <w:szCs w:val="36"/>
          <w:lang w:val="uk-UA"/>
        </w:rPr>
        <w:t>компетентнісно</w:t>
      </w:r>
      <w:proofErr w:type="spellEnd"/>
      <w:r w:rsidRPr="00771CD2">
        <w:rPr>
          <w:sz w:val="36"/>
          <w:szCs w:val="36"/>
          <w:lang w:val="uk-UA"/>
        </w:rPr>
        <w:t xml:space="preserve"> – орієнтованого підходу, я</w:t>
      </w:r>
      <w:r>
        <w:rPr>
          <w:sz w:val="36"/>
          <w:szCs w:val="36"/>
          <w:lang w:val="uk-UA"/>
        </w:rPr>
        <w:t>к складової модернізації освіти</w:t>
      </w:r>
    </w:p>
    <w:p w:rsidR="006C357B" w:rsidRPr="005F458D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 xml:space="preserve">                                      Завдання школи – навчити жити,  </w:t>
      </w:r>
    </w:p>
    <w:p w:rsidR="006C357B" w:rsidRPr="005F458D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 xml:space="preserve">                                                            бо наша школа – школа життя. </w:t>
      </w:r>
    </w:p>
    <w:p w:rsidR="006C357B" w:rsidRPr="005F458D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 xml:space="preserve">                                                            Ми повинні виховувати людину, </w:t>
      </w:r>
    </w:p>
    <w:p w:rsidR="006C357B" w:rsidRPr="005F458D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>здатну створити своє власне життя,</w:t>
      </w:r>
    </w:p>
    <w:p w:rsidR="006C357B" w:rsidRPr="005F458D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 xml:space="preserve">                                                            здатну до самовизначення.</w:t>
      </w:r>
    </w:p>
    <w:p w:rsidR="006C357B" w:rsidRDefault="006C357B" w:rsidP="006C357B">
      <w:pPr>
        <w:pStyle w:val="a0"/>
        <w:jc w:val="right"/>
        <w:rPr>
          <w:sz w:val="28"/>
          <w:szCs w:val="28"/>
          <w:lang w:val="uk-UA"/>
        </w:rPr>
      </w:pPr>
      <w:r w:rsidRPr="005F458D">
        <w:rPr>
          <w:sz w:val="28"/>
          <w:szCs w:val="28"/>
          <w:lang w:val="uk-UA"/>
        </w:rPr>
        <w:t xml:space="preserve">                                                                                                П. </w:t>
      </w:r>
      <w:proofErr w:type="spellStart"/>
      <w:r w:rsidRPr="005F458D">
        <w:rPr>
          <w:sz w:val="28"/>
          <w:szCs w:val="28"/>
          <w:lang w:val="uk-UA"/>
        </w:rPr>
        <w:t>Блонський</w:t>
      </w:r>
      <w:proofErr w:type="spellEnd"/>
    </w:p>
    <w:p w:rsidR="005F458D" w:rsidRPr="005F458D" w:rsidRDefault="005F458D" w:rsidP="006C357B">
      <w:pPr>
        <w:pStyle w:val="a0"/>
        <w:jc w:val="right"/>
        <w:rPr>
          <w:sz w:val="28"/>
          <w:szCs w:val="28"/>
          <w:lang w:val="uk-UA"/>
        </w:rPr>
      </w:pPr>
    </w:p>
    <w:p w:rsidR="006C357B" w:rsidRDefault="006C357B" w:rsidP="006C357B">
      <w:pPr>
        <w:pStyle w:val="a0"/>
        <w:ind w:left="709" w:hanging="709"/>
        <w:rPr>
          <w:b/>
          <w:sz w:val="28"/>
          <w:szCs w:val="28"/>
          <w:u w:val="single"/>
          <w:lang w:val="uk-UA"/>
        </w:rPr>
      </w:pPr>
      <w:r w:rsidRPr="005F458D">
        <w:rPr>
          <w:b/>
          <w:sz w:val="28"/>
          <w:szCs w:val="28"/>
          <w:u w:val="single"/>
          <w:lang w:val="uk-UA"/>
        </w:rPr>
        <w:t>Тезаурус:</w:t>
      </w:r>
    </w:p>
    <w:p w:rsidR="005F458D" w:rsidRPr="005F458D" w:rsidRDefault="005F458D" w:rsidP="006C357B">
      <w:pPr>
        <w:pStyle w:val="a0"/>
        <w:ind w:left="709" w:hanging="709"/>
        <w:rPr>
          <w:b/>
          <w:sz w:val="28"/>
          <w:szCs w:val="28"/>
          <w:u w:val="single"/>
          <w:lang w:val="uk-UA"/>
        </w:rPr>
      </w:pPr>
    </w:p>
    <w:p w:rsidR="006C357B" w:rsidRPr="005F458D" w:rsidRDefault="006C357B" w:rsidP="00340BE0">
      <w:pPr>
        <w:ind w:left="2127" w:hanging="2127"/>
        <w:jc w:val="both"/>
        <w:rPr>
          <w:sz w:val="28"/>
          <w:szCs w:val="28"/>
          <w:lang w:val="ru-RU"/>
        </w:rPr>
      </w:pPr>
      <w:r w:rsidRPr="005F458D">
        <w:rPr>
          <w:rFonts w:eastAsia="Times New Roman"/>
          <w:b/>
          <w:spacing w:val="4"/>
          <w:sz w:val="28"/>
          <w:szCs w:val="28"/>
          <w:lang w:val="uk-UA"/>
        </w:rPr>
        <w:t>Компетентність</w:t>
      </w:r>
      <w:r w:rsidRPr="005F458D">
        <w:rPr>
          <w:rFonts w:eastAsia="Times New Roman"/>
          <w:spacing w:val="4"/>
          <w:sz w:val="28"/>
          <w:szCs w:val="28"/>
          <w:lang w:val="uk-UA"/>
        </w:rPr>
        <w:t xml:space="preserve"> — володіння знаннями, які дають змогу </w:t>
      </w:r>
      <w:r w:rsidRPr="005F458D">
        <w:rPr>
          <w:rFonts w:eastAsia="Times New Roman"/>
          <w:spacing w:val="2"/>
          <w:sz w:val="28"/>
          <w:szCs w:val="28"/>
          <w:lang w:val="uk-UA"/>
        </w:rPr>
        <w:t xml:space="preserve">розмірковувати про що – </w:t>
      </w:r>
      <w:proofErr w:type="spellStart"/>
      <w:r w:rsidRPr="005F458D">
        <w:rPr>
          <w:rFonts w:eastAsia="Times New Roman"/>
          <w:spacing w:val="2"/>
          <w:sz w:val="28"/>
          <w:szCs w:val="28"/>
          <w:lang w:val="uk-UA"/>
        </w:rPr>
        <w:t>небудь</w:t>
      </w:r>
      <w:proofErr w:type="spellEnd"/>
      <w:r w:rsidRPr="005F458D">
        <w:rPr>
          <w:rFonts w:eastAsia="Times New Roman"/>
          <w:spacing w:val="2"/>
          <w:sz w:val="28"/>
          <w:szCs w:val="28"/>
          <w:lang w:val="uk-UA"/>
        </w:rPr>
        <w:t xml:space="preserve"> </w:t>
      </w:r>
      <w:r w:rsidRPr="005F458D">
        <w:rPr>
          <w:rFonts w:eastAsia="Times New Roman"/>
          <w:i/>
          <w:iCs/>
          <w:spacing w:val="2"/>
          <w:sz w:val="28"/>
          <w:szCs w:val="28"/>
          <w:lang w:val="uk-UA"/>
        </w:rPr>
        <w:t xml:space="preserve">компетентно, </w:t>
      </w:r>
      <w:r w:rsidRPr="005F458D">
        <w:rPr>
          <w:rFonts w:eastAsia="Times New Roman"/>
          <w:spacing w:val="2"/>
          <w:sz w:val="28"/>
          <w:szCs w:val="28"/>
          <w:lang w:val="uk-UA"/>
        </w:rPr>
        <w:t>висловлюва</w:t>
      </w:r>
      <w:r w:rsidRPr="005F458D">
        <w:rPr>
          <w:rFonts w:eastAsia="Times New Roman"/>
          <w:spacing w:val="2"/>
          <w:sz w:val="28"/>
          <w:szCs w:val="28"/>
          <w:lang w:val="uk-UA"/>
        </w:rPr>
        <w:softHyphen/>
      </w:r>
      <w:r w:rsidRPr="005F458D">
        <w:rPr>
          <w:rFonts w:eastAsia="Times New Roman"/>
          <w:sz w:val="28"/>
          <w:szCs w:val="28"/>
          <w:lang w:val="uk-UA"/>
        </w:rPr>
        <w:t>ти вагоме, авторитетне судження.</w:t>
      </w:r>
    </w:p>
    <w:p w:rsidR="006C357B" w:rsidRPr="005F458D" w:rsidRDefault="006C357B" w:rsidP="00340BE0">
      <w:pPr>
        <w:ind w:left="1985" w:hanging="1985"/>
        <w:jc w:val="both"/>
        <w:rPr>
          <w:sz w:val="28"/>
          <w:szCs w:val="28"/>
          <w:lang w:val="ru-RU"/>
        </w:rPr>
      </w:pPr>
      <w:r w:rsidRPr="005F458D">
        <w:rPr>
          <w:rFonts w:eastAsia="Times New Roman"/>
          <w:b/>
          <w:spacing w:val="6"/>
          <w:sz w:val="28"/>
          <w:szCs w:val="28"/>
          <w:lang w:val="uk-UA"/>
        </w:rPr>
        <w:t>Компетентний</w:t>
      </w:r>
      <w:r w:rsidRPr="005F458D">
        <w:rPr>
          <w:rFonts w:eastAsia="Times New Roman"/>
          <w:spacing w:val="6"/>
          <w:sz w:val="28"/>
          <w:szCs w:val="28"/>
          <w:lang w:val="uk-UA"/>
        </w:rPr>
        <w:t xml:space="preserve"> — 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(лат. </w:t>
      </w:r>
      <w:proofErr w:type="spellStart"/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Сотре</w:t>
      </w:r>
      <w:proofErr w:type="spellEnd"/>
      <w:r w:rsidRPr="005F458D">
        <w:rPr>
          <w:rFonts w:eastAsia="Times New Roman"/>
          <w:i/>
          <w:iCs/>
          <w:spacing w:val="6"/>
          <w:sz w:val="28"/>
          <w:szCs w:val="28"/>
        </w:rPr>
        <w:t>t</w:t>
      </w:r>
      <w:proofErr w:type="spellStart"/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еп</w:t>
      </w:r>
      <w:proofErr w:type="spellEnd"/>
      <w:r w:rsidRPr="005F458D">
        <w:rPr>
          <w:rFonts w:eastAsia="Times New Roman"/>
          <w:i/>
          <w:iCs/>
          <w:spacing w:val="6"/>
          <w:sz w:val="28"/>
          <w:szCs w:val="28"/>
        </w:rPr>
        <w:t>s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 (</w:t>
      </w:r>
      <w:proofErr w:type="spellStart"/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сотре</w:t>
      </w:r>
      <w:proofErr w:type="spellEnd"/>
      <w:r w:rsidRPr="005F458D">
        <w:rPr>
          <w:rFonts w:eastAsia="Times New Roman"/>
          <w:i/>
          <w:iCs/>
          <w:spacing w:val="6"/>
          <w:sz w:val="28"/>
          <w:szCs w:val="28"/>
        </w:rPr>
        <w:t>t</w:t>
      </w:r>
      <w:proofErr w:type="spellStart"/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еп</w:t>
      </w:r>
      <w:proofErr w:type="spellEnd"/>
      <w:r w:rsidRPr="005F458D">
        <w:rPr>
          <w:rFonts w:eastAsia="Times New Roman"/>
          <w:i/>
          <w:iCs/>
          <w:spacing w:val="6"/>
          <w:sz w:val="28"/>
          <w:szCs w:val="28"/>
        </w:rPr>
        <w:t>t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і</w:t>
      </w:r>
      <w:r w:rsidRPr="005F458D">
        <w:rPr>
          <w:rFonts w:eastAsia="Times New Roman"/>
          <w:i/>
          <w:iCs/>
          <w:spacing w:val="6"/>
          <w:sz w:val="28"/>
          <w:szCs w:val="28"/>
        </w:rPr>
        <w:t>s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) </w:t>
      </w:r>
      <w:r w:rsidRPr="005F458D">
        <w:rPr>
          <w:rFonts w:eastAsia="Times New Roman"/>
          <w:spacing w:val="6"/>
          <w:sz w:val="28"/>
          <w:szCs w:val="28"/>
          <w:lang w:val="uk-UA"/>
        </w:rPr>
        <w:t xml:space="preserve">— 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t>на</w:t>
      </w:r>
      <w:r w:rsidRPr="005F458D">
        <w:rPr>
          <w:rFonts w:eastAsia="Times New Roman"/>
          <w:i/>
          <w:iCs/>
          <w:spacing w:val="6"/>
          <w:sz w:val="28"/>
          <w:szCs w:val="28"/>
          <w:lang w:val="uk-UA"/>
        </w:rPr>
        <w:softHyphen/>
      </w:r>
      <w:r w:rsidRPr="005F458D">
        <w:rPr>
          <w:rFonts w:eastAsia="Times New Roman"/>
          <w:i/>
          <w:iCs/>
          <w:spacing w:val="2"/>
          <w:sz w:val="28"/>
          <w:szCs w:val="28"/>
          <w:lang w:val="uk-UA"/>
        </w:rPr>
        <w:t xml:space="preserve">лежний, спроможний) </w:t>
      </w:r>
      <w:r w:rsidRPr="005F458D">
        <w:rPr>
          <w:rFonts w:eastAsia="Times New Roman"/>
          <w:spacing w:val="2"/>
          <w:sz w:val="28"/>
          <w:szCs w:val="28"/>
          <w:lang w:val="uk-UA"/>
        </w:rPr>
        <w:t xml:space="preserve">— </w:t>
      </w:r>
      <w:r w:rsidR="000C035B">
        <w:rPr>
          <w:rFonts w:eastAsia="Times New Roman"/>
          <w:spacing w:val="2"/>
          <w:sz w:val="28"/>
          <w:szCs w:val="28"/>
          <w:lang w:val="uk-UA"/>
        </w:rPr>
        <w:t xml:space="preserve">                     </w:t>
      </w:r>
      <w:r w:rsidRPr="005F458D">
        <w:rPr>
          <w:rFonts w:eastAsia="Times New Roman"/>
          <w:spacing w:val="2"/>
          <w:sz w:val="28"/>
          <w:szCs w:val="28"/>
          <w:lang w:val="uk-UA"/>
        </w:rPr>
        <w:t>знаючий, тямущий, обізнаний, дос</w:t>
      </w:r>
      <w:r w:rsidRPr="005F458D">
        <w:rPr>
          <w:rFonts w:eastAsia="Times New Roman"/>
          <w:spacing w:val="2"/>
          <w:sz w:val="28"/>
          <w:szCs w:val="28"/>
          <w:lang w:val="uk-UA"/>
        </w:rPr>
        <w:softHyphen/>
        <w:t xml:space="preserve">відчений у деякій області; який може за своїми знаннями чи повноваженнями щось здійснювати, або приймати рішення, </w:t>
      </w:r>
      <w:r w:rsidRPr="005F458D">
        <w:rPr>
          <w:rFonts w:eastAsia="Times New Roman"/>
          <w:sz w:val="28"/>
          <w:szCs w:val="28"/>
          <w:lang w:val="uk-UA"/>
        </w:rPr>
        <w:t>або судити про щось.</w:t>
      </w:r>
    </w:p>
    <w:p w:rsidR="006C357B" w:rsidRPr="005F458D" w:rsidRDefault="006C357B" w:rsidP="00340BE0">
      <w:pPr>
        <w:ind w:left="1701" w:hanging="1701"/>
        <w:jc w:val="both"/>
        <w:rPr>
          <w:sz w:val="28"/>
          <w:szCs w:val="28"/>
          <w:lang w:val="ru-RU"/>
        </w:rPr>
      </w:pPr>
      <w:r w:rsidRPr="005F458D">
        <w:rPr>
          <w:rFonts w:eastAsia="Times New Roman"/>
          <w:b/>
          <w:spacing w:val="-1"/>
          <w:sz w:val="28"/>
          <w:szCs w:val="28"/>
          <w:lang w:val="uk-UA"/>
        </w:rPr>
        <w:t>Компетенція</w:t>
      </w:r>
      <w:r w:rsidRPr="005F458D">
        <w:rPr>
          <w:rFonts w:eastAsia="Times New Roman"/>
          <w:spacing w:val="-1"/>
          <w:sz w:val="28"/>
          <w:szCs w:val="28"/>
          <w:lang w:val="uk-UA"/>
        </w:rPr>
        <w:t xml:space="preserve"> — </w:t>
      </w:r>
      <w:r w:rsidRPr="005F458D">
        <w:rPr>
          <w:rFonts w:eastAsia="Times New Roman"/>
          <w:i/>
          <w:iCs/>
          <w:spacing w:val="-1"/>
          <w:sz w:val="28"/>
          <w:szCs w:val="28"/>
          <w:lang w:val="ru-RU"/>
        </w:rPr>
        <w:t>(</w:t>
      </w:r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 xml:space="preserve">лат. </w:t>
      </w:r>
      <w:proofErr w:type="spellStart"/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>Сотре</w:t>
      </w:r>
      <w:proofErr w:type="spellEnd"/>
      <w:r w:rsidRPr="005F458D">
        <w:rPr>
          <w:rFonts w:eastAsia="Times New Roman"/>
          <w:i/>
          <w:iCs/>
          <w:spacing w:val="-1"/>
          <w:sz w:val="28"/>
          <w:szCs w:val="28"/>
        </w:rPr>
        <w:t>t</w:t>
      </w:r>
      <w:proofErr w:type="spellStart"/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>еп</w:t>
      </w:r>
      <w:proofErr w:type="spellEnd"/>
      <w:r w:rsidRPr="005F458D">
        <w:rPr>
          <w:rFonts w:eastAsia="Times New Roman"/>
          <w:i/>
          <w:iCs/>
          <w:spacing w:val="-1"/>
          <w:sz w:val="28"/>
          <w:szCs w:val="28"/>
        </w:rPr>
        <w:t>t</w:t>
      </w:r>
      <w:proofErr w:type="spellStart"/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>іа</w:t>
      </w:r>
      <w:proofErr w:type="spellEnd"/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 xml:space="preserve"> </w:t>
      </w:r>
      <w:r w:rsidRPr="005F458D">
        <w:rPr>
          <w:rFonts w:eastAsia="Times New Roman"/>
          <w:spacing w:val="-1"/>
          <w:sz w:val="28"/>
          <w:szCs w:val="28"/>
          <w:lang w:val="uk-UA"/>
        </w:rPr>
        <w:t xml:space="preserve">— </w:t>
      </w:r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t>що належить за пра</w:t>
      </w:r>
      <w:r w:rsidRPr="005F458D">
        <w:rPr>
          <w:rFonts w:eastAsia="Times New Roman"/>
          <w:i/>
          <w:iCs/>
          <w:spacing w:val="-1"/>
          <w:sz w:val="28"/>
          <w:szCs w:val="28"/>
          <w:lang w:val="uk-UA"/>
        </w:rPr>
        <w:softHyphen/>
      </w:r>
      <w:r w:rsidRPr="005F458D">
        <w:rPr>
          <w:rFonts w:eastAsia="Times New Roman"/>
          <w:i/>
          <w:iCs/>
          <w:sz w:val="28"/>
          <w:szCs w:val="28"/>
          <w:lang w:val="uk-UA"/>
        </w:rPr>
        <w:t xml:space="preserve">вом) </w:t>
      </w:r>
      <w:r w:rsidRPr="005F458D">
        <w:rPr>
          <w:rFonts w:eastAsia="Times New Roman"/>
          <w:sz w:val="28"/>
          <w:szCs w:val="28"/>
          <w:lang w:val="uk-UA"/>
        </w:rPr>
        <w:t>— коло повноважень якої</w:t>
      </w:r>
      <w:r w:rsidRPr="005F458D">
        <w:rPr>
          <w:rFonts w:eastAsia="Times New Roman"/>
          <w:sz w:val="28"/>
          <w:szCs w:val="28"/>
          <w:lang w:val="ru-RU"/>
        </w:rPr>
        <w:t xml:space="preserve"> – </w:t>
      </w:r>
      <w:proofErr w:type="spellStart"/>
      <w:r w:rsidRPr="005F458D">
        <w:rPr>
          <w:rFonts w:eastAsia="Times New Roman"/>
          <w:sz w:val="28"/>
          <w:szCs w:val="28"/>
          <w:lang w:val="ru-RU"/>
        </w:rPr>
        <w:t>небудь</w:t>
      </w:r>
      <w:proofErr w:type="spellEnd"/>
      <w:r w:rsidRPr="005F458D">
        <w:rPr>
          <w:rFonts w:eastAsia="Times New Roman"/>
          <w:sz w:val="28"/>
          <w:szCs w:val="28"/>
          <w:lang w:val="uk-UA"/>
        </w:rPr>
        <w:t xml:space="preserve"> установи або особи; </w:t>
      </w:r>
      <w:r w:rsidRPr="005F458D">
        <w:rPr>
          <w:rFonts w:eastAsia="Times New Roman"/>
          <w:spacing w:val="2"/>
          <w:sz w:val="28"/>
          <w:szCs w:val="28"/>
          <w:lang w:val="uk-UA"/>
        </w:rPr>
        <w:t>коло питань, у яких дана особа має знання, досвід</w:t>
      </w:r>
      <w:r w:rsidRPr="005F458D">
        <w:rPr>
          <w:rFonts w:eastAsia="Times New Roman"/>
          <w:spacing w:val="2"/>
          <w:sz w:val="28"/>
          <w:szCs w:val="28"/>
          <w:lang w:val="ru-RU"/>
        </w:rPr>
        <w:t>.</w:t>
      </w:r>
      <w:r w:rsidRPr="005F458D">
        <w:rPr>
          <w:sz w:val="28"/>
          <w:szCs w:val="28"/>
          <w:lang w:val="ru-RU"/>
        </w:rPr>
        <w:t xml:space="preserve"> </w:t>
      </w:r>
      <w:r w:rsidRPr="005F458D">
        <w:rPr>
          <w:rFonts w:eastAsia="Times New Roman"/>
          <w:sz w:val="28"/>
          <w:szCs w:val="28"/>
          <w:lang w:val="uk-UA"/>
        </w:rPr>
        <w:t>У сучасній педагогіці поступово встановлюється наступ</w:t>
      </w:r>
      <w:r w:rsidRPr="005F458D">
        <w:rPr>
          <w:rFonts w:eastAsia="Times New Roman"/>
          <w:sz w:val="28"/>
          <w:szCs w:val="28"/>
          <w:lang w:val="uk-UA"/>
        </w:rPr>
        <w:softHyphen/>
      </w:r>
      <w:r w:rsidRPr="005F458D">
        <w:rPr>
          <w:rFonts w:eastAsia="Times New Roman"/>
          <w:spacing w:val="1"/>
          <w:sz w:val="28"/>
          <w:szCs w:val="28"/>
          <w:lang w:val="uk-UA"/>
        </w:rPr>
        <w:t>не тлумачення цих понять:</w:t>
      </w:r>
    </w:p>
    <w:p w:rsidR="006C357B" w:rsidRPr="005F458D" w:rsidRDefault="006C357B" w:rsidP="00340BE0">
      <w:pPr>
        <w:jc w:val="both"/>
        <w:rPr>
          <w:sz w:val="28"/>
          <w:szCs w:val="28"/>
          <w:lang w:val="ru-RU"/>
        </w:rPr>
      </w:pPr>
      <w:r w:rsidRPr="005F458D">
        <w:rPr>
          <w:rFonts w:eastAsia="Times New Roman"/>
          <w:b/>
          <w:spacing w:val="6"/>
          <w:sz w:val="28"/>
          <w:szCs w:val="28"/>
          <w:lang w:val="uk-UA"/>
        </w:rPr>
        <w:t>Компетентність</w:t>
      </w:r>
      <w:r w:rsidRPr="005F458D">
        <w:rPr>
          <w:rFonts w:eastAsia="Times New Roman"/>
          <w:spacing w:val="6"/>
          <w:sz w:val="28"/>
          <w:szCs w:val="28"/>
          <w:lang w:val="uk-UA"/>
        </w:rPr>
        <w:t xml:space="preserve"> — рівень досягнення </w:t>
      </w:r>
      <w:proofErr w:type="spellStart"/>
      <w:r w:rsidRPr="005F458D">
        <w:rPr>
          <w:rFonts w:eastAsia="Times New Roman"/>
          <w:spacing w:val="6"/>
          <w:sz w:val="28"/>
          <w:szCs w:val="28"/>
          <w:lang w:val="uk-UA"/>
        </w:rPr>
        <w:t>компетенцій</w:t>
      </w:r>
      <w:proofErr w:type="spellEnd"/>
      <w:r w:rsidRPr="005F458D">
        <w:rPr>
          <w:rFonts w:eastAsia="Times New Roman"/>
          <w:spacing w:val="6"/>
          <w:sz w:val="28"/>
          <w:szCs w:val="28"/>
          <w:lang w:val="uk-UA"/>
        </w:rPr>
        <w:t>.</w:t>
      </w:r>
    </w:p>
    <w:p w:rsidR="006C357B" w:rsidRPr="005F458D" w:rsidRDefault="006C357B" w:rsidP="00340BE0">
      <w:pPr>
        <w:ind w:left="1701" w:hanging="1701"/>
        <w:jc w:val="both"/>
        <w:rPr>
          <w:rFonts w:eastAsia="Times New Roman"/>
          <w:spacing w:val="2"/>
          <w:sz w:val="28"/>
          <w:szCs w:val="28"/>
          <w:lang w:val="ru-RU"/>
        </w:rPr>
      </w:pPr>
      <w:r w:rsidRPr="005F458D">
        <w:rPr>
          <w:rFonts w:eastAsia="Times New Roman"/>
          <w:b/>
          <w:sz w:val="28"/>
          <w:szCs w:val="28"/>
          <w:lang w:val="uk-UA"/>
        </w:rPr>
        <w:t>Компетенції</w:t>
      </w:r>
      <w:r w:rsidR="00340BE0">
        <w:rPr>
          <w:rFonts w:eastAsia="Times New Roman"/>
          <w:b/>
          <w:sz w:val="28"/>
          <w:szCs w:val="28"/>
          <w:lang w:val="uk-UA"/>
        </w:rPr>
        <w:t xml:space="preserve"> </w:t>
      </w:r>
      <w:r w:rsidRPr="005F458D">
        <w:rPr>
          <w:rFonts w:eastAsia="Times New Roman"/>
          <w:sz w:val="28"/>
          <w:szCs w:val="28"/>
          <w:lang w:val="uk-UA"/>
        </w:rPr>
        <w:t xml:space="preserve">— еталон досвіду дій, знань, умінь, навичок, </w:t>
      </w:r>
      <w:r w:rsidRPr="005F458D">
        <w:rPr>
          <w:rFonts w:eastAsia="Times New Roman"/>
          <w:spacing w:val="4"/>
          <w:sz w:val="28"/>
          <w:szCs w:val="28"/>
          <w:lang w:val="uk-UA"/>
        </w:rPr>
        <w:t>творчості, емоційно</w:t>
      </w:r>
      <w:r w:rsidRPr="005F458D">
        <w:rPr>
          <w:rFonts w:eastAsia="Times New Roman"/>
          <w:spacing w:val="4"/>
          <w:sz w:val="28"/>
          <w:szCs w:val="28"/>
          <w:lang w:val="ru-RU"/>
        </w:rPr>
        <w:t xml:space="preserve"> – </w:t>
      </w:r>
      <w:r w:rsidRPr="005F458D">
        <w:rPr>
          <w:rFonts w:eastAsia="Times New Roman"/>
          <w:spacing w:val="4"/>
          <w:sz w:val="28"/>
          <w:szCs w:val="28"/>
          <w:lang w:val="uk-UA"/>
        </w:rPr>
        <w:t xml:space="preserve">ціннісної діяльності, який встановлює </w:t>
      </w:r>
      <w:r w:rsidRPr="005F458D">
        <w:rPr>
          <w:rFonts w:eastAsia="Times New Roman"/>
          <w:spacing w:val="2"/>
          <w:sz w:val="28"/>
          <w:szCs w:val="28"/>
          <w:lang w:val="uk-UA"/>
        </w:rPr>
        <w:t>суспільство.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proofErr w:type="spellStart"/>
      <w:r>
        <w:rPr>
          <w:b/>
          <w:sz w:val="28"/>
          <w:szCs w:val="28"/>
          <w:lang w:val="ru-RU"/>
        </w:rPr>
        <w:t>Предметні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компетенції</w:t>
      </w:r>
      <w:proofErr w:type="spellEnd"/>
      <w:r>
        <w:rPr>
          <w:b/>
          <w:sz w:val="28"/>
          <w:szCs w:val="28"/>
          <w:lang w:val="ru-RU"/>
        </w:rPr>
        <w:t xml:space="preserve"> – </w:t>
      </w:r>
      <w:r w:rsidRPr="00340BE0">
        <w:rPr>
          <w:sz w:val="28"/>
          <w:szCs w:val="28"/>
          <w:lang w:val="uk-UA"/>
        </w:rPr>
        <w:t>що мають конкретний опис і можливість формування в</w:t>
      </w:r>
    </w:p>
    <w:p w:rsidR="006C357B" w:rsidRP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</w:t>
      </w:r>
      <w:r w:rsidRPr="00340BE0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    </w:t>
      </w:r>
      <w:r w:rsidRPr="00340BE0">
        <w:rPr>
          <w:sz w:val="28"/>
          <w:szCs w:val="28"/>
          <w:lang w:val="uk-UA"/>
        </w:rPr>
        <w:t>рамках навчальних предметів.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 w:rsidRPr="00340BE0">
        <w:rPr>
          <w:b/>
          <w:sz w:val="28"/>
          <w:szCs w:val="28"/>
          <w:lang w:val="uk-UA"/>
        </w:rPr>
        <w:t xml:space="preserve">Знання </w:t>
      </w:r>
      <w:r>
        <w:rPr>
          <w:sz w:val="28"/>
          <w:szCs w:val="28"/>
          <w:lang w:val="uk-UA"/>
        </w:rPr>
        <w:t xml:space="preserve">– розуміння, збереження в </w:t>
      </w:r>
      <w:proofErr w:type="spellStart"/>
      <w:r>
        <w:rPr>
          <w:sz w:val="28"/>
          <w:szCs w:val="28"/>
          <w:lang w:val="uk-UA"/>
        </w:rPr>
        <w:t>пам</w:t>
      </w:r>
      <w:proofErr w:type="spellEnd"/>
      <w:r>
        <w:rPr>
          <w:sz w:val="28"/>
          <w:szCs w:val="28"/>
          <w:lang w:val="uk-UA"/>
        </w:rPr>
        <w:sym w:font="Symbol" w:char="F0A2"/>
      </w:r>
      <w:r>
        <w:rPr>
          <w:sz w:val="28"/>
          <w:szCs w:val="28"/>
          <w:lang w:val="uk-UA"/>
        </w:rPr>
        <w:t xml:space="preserve">яті і відтворення фактів науки, понять, 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правил, законів, теорій. Засвоєнні знання відрізняються повнотою, 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системністю, усвідомленістю і дійсністю.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 w:rsidRPr="00340BE0">
        <w:rPr>
          <w:b/>
          <w:sz w:val="28"/>
          <w:szCs w:val="28"/>
          <w:lang w:val="uk-UA"/>
        </w:rPr>
        <w:t xml:space="preserve">Уміння </w:t>
      </w:r>
      <w:r>
        <w:rPr>
          <w:sz w:val="28"/>
          <w:szCs w:val="28"/>
          <w:lang w:val="uk-UA"/>
        </w:rPr>
        <w:t xml:space="preserve">– підготовленість до практичних і теоретичних дій, що виконуються 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швидко, точно, свідомо, на основі засвоєних знань і життєвого досвіду. 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Воно формується шляхом вправ і створює можливість виконання дії не 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тільки в звичках, але й в умовах, що змінилися.</w:t>
      </w:r>
    </w:p>
    <w:p w:rsidR="000C035B" w:rsidRDefault="00340BE0" w:rsidP="00340BE0">
      <w:pPr>
        <w:pStyle w:val="a0"/>
        <w:jc w:val="both"/>
        <w:rPr>
          <w:sz w:val="28"/>
          <w:szCs w:val="28"/>
          <w:lang w:val="uk-UA"/>
        </w:rPr>
      </w:pPr>
      <w:r w:rsidRPr="000C035B">
        <w:rPr>
          <w:b/>
          <w:sz w:val="28"/>
          <w:szCs w:val="28"/>
          <w:lang w:val="uk-UA"/>
        </w:rPr>
        <w:t xml:space="preserve">Навички </w:t>
      </w:r>
      <w:r>
        <w:rPr>
          <w:sz w:val="28"/>
          <w:szCs w:val="28"/>
          <w:lang w:val="uk-UA"/>
        </w:rPr>
        <w:t>– уміння, набуті завдяки вправам</w:t>
      </w:r>
      <w:r w:rsidR="000C035B">
        <w:rPr>
          <w:sz w:val="28"/>
          <w:szCs w:val="28"/>
          <w:lang w:val="uk-UA"/>
        </w:rPr>
        <w:t xml:space="preserve">, доведені до автоматизму, високого </w:t>
      </w:r>
    </w:p>
    <w:p w:rsidR="00340BE0" w:rsidRDefault="000C035B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ступеня досконалості.</w:t>
      </w: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  <w:proofErr w:type="spellStart"/>
      <w:r w:rsidRPr="000C035B">
        <w:rPr>
          <w:b/>
          <w:sz w:val="28"/>
          <w:szCs w:val="28"/>
          <w:lang w:val="uk-UA"/>
        </w:rPr>
        <w:t>Компетентнісно</w:t>
      </w:r>
      <w:proofErr w:type="spellEnd"/>
      <w:r w:rsidRPr="000C035B">
        <w:rPr>
          <w:b/>
          <w:sz w:val="28"/>
          <w:szCs w:val="28"/>
          <w:lang w:val="uk-UA"/>
        </w:rPr>
        <w:t xml:space="preserve"> орієнтований підхід у навчанні </w:t>
      </w:r>
      <w:r>
        <w:rPr>
          <w:sz w:val="28"/>
          <w:szCs w:val="28"/>
          <w:lang w:val="uk-UA"/>
        </w:rPr>
        <w:t xml:space="preserve">-  підхід до організації </w:t>
      </w: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</w:t>
      </w:r>
      <w:proofErr w:type="spellStart"/>
      <w:r>
        <w:rPr>
          <w:sz w:val="28"/>
          <w:szCs w:val="28"/>
          <w:lang w:val="uk-UA"/>
        </w:rPr>
        <w:t>навчально</w:t>
      </w:r>
      <w:proofErr w:type="spellEnd"/>
      <w:r>
        <w:rPr>
          <w:sz w:val="28"/>
          <w:szCs w:val="28"/>
          <w:lang w:val="uk-UA"/>
        </w:rPr>
        <w:t xml:space="preserve"> – виховного процесу, який спрямований на набуття </w:t>
      </w: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особистістю певної суми знань і досвіду, що дозволяють їй </w:t>
      </w: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робити висновки про щось, переконливо висловлювати власні</w:t>
      </w: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думки, діяти адекватним чином у різних ситуаціях.</w:t>
      </w:r>
    </w:p>
    <w:p w:rsidR="00340BE0" w:rsidRDefault="00340BE0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Default="000C035B" w:rsidP="00340BE0">
      <w:pPr>
        <w:pStyle w:val="a0"/>
        <w:jc w:val="both"/>
        <w:rPr>
          <w:sz w:val="28"/>
          <w:szCs w:val="28"/>
          <w:lang w:val="uk-UA"/>
        </w:rPr>
      </w:pPr>
    </w:p>
    <w:p w:rsidR="000C035B" w:rsidRPr="000C035B" w:rsidRDefault="000C035B" w:rsidP="000C035B">
      <w:pPr>
        <w:rPr>
          <w:rFonts w:eastAsia="Times New Roman"/>
          <w:spacing w:val="-5"/>
          <w:sz w:val="28"/>
          <w:szCs w:val="28"/>
          <w:lang w:val="uk-UA"/>
        </w:rPr>
      </w:pPr>
      <w:r w:rsidRPr="000C035B">
        <w:rPr>
          <w:rFonts w:eastAsia="Times New Roman"/>
          <w:sz w:val="28"/>
          <w:szCs w:val="28"/>
          <w:lang w:val="uk-UA"/>
        </w:rPr>
        <w:t>Реформування системи освіти в Україні набуло нині глобального ха</w:t>
      </w:r>
      <w:r w:rsidRPr="000C035B">
        <w:rPr>
          <w:rFonts w:eastAsia="Times New Roman"/>
          <w:sz w:val="28"/>
          <w:szCs w:val="28"/>
          <w:lang w:val="uk-UA"/>
        </w:rPr>
        <w:softHyphen/>
        <w:t xml:space="preserve">рактеру. Оновлені цілі освіти знайшли вихід у запровадженні  </w:t>
      </w:r>
      <w:r w:rsidRPr="000C035B">
        <w:rPr>
          <w:rFonts w:eastAsia="Times New Roman"/>
          <w:spacing w:val="-5"/>
          <w:sz w:val="28"/>
          <w:szCs w:val="28"/>
          <w:lang w:val="uk-UA"/>
        </w:rPr>
        <w:t>семестрової системи, змінах у структурі навчального року, які передбача</w:t>
      </w:r>
      <w:r w:rsidRPr="000C035B">
        <w:rPr>
          <w:rFonts w:eastAsia="Times New Roman"/>
          <w:spacing w:val="-5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 xml:space="preserve">ють наявність навчальної практики учнів перевідних класів та державної </w:t>
      </w:r>
      <w:r w:rsidRPr="000C035B">
        <w:rPr>
          <w:rFonts w:eastAsia="Times New Roman"/>
          <w:spacing w:val="-3"/>
          <w:sz w:val="28"/>
          <w:szCs w:val="28"/>
          <w:lang w:val="uk-UA"/>
        </w:rPr>
        <w:t>підсумкової атестації випускників, у переході на дванадцятирічний тер</w:t>
      </w:r>
      <w:r w:rsidRPr="000C035B">
        <w:rPr>
          <w:rFonts w:eastAsia="Times New Roman"/>
          <w:spacing w:val="-3"/>
          <w:sz w:val="28"/>
          <w:szCs w:val="28"/>
          <w:lang w:val="uk-UA"/>
        </w:rPr>
        <w:softHyphen/>
        <w:t xml:space="preserve">мін навчання та дванадцяти бальну систему оцінювання. </w:t>
      </w:r>
      <w:r w:rsidRPr="000C035B">
        <w:rPr>
          <w:rFonts w:eastAsia="Times New Roman"/>
          <w:sz w:val="28"/>
          <w:szCs w:val="28"/>
          <w:lang w:val="uk-UA"/>
        </w:rPr>
        <w:t xml:space="preserve"> </w:t>
      </w:r>
      <w:r w:rsidRPr="000C035B">
        <w:rPr>
          <w:rFonts w:eastAsia="Times New Roman"/>
          <w:spacing w:val="-3"/>
          <w:sz w:val="28"/>
          <w:szCs w:val="28"/>
          <w:lang w:val="uk-UA"/>
        </w:rPr>
        <w:t xml:space="preserve">Результатами навчання в цій системі визнаються рівень навчальних </w:t>
      </w:r>
      <w:r w:rsidRPr="000C035B">
        <w:rPr>
          <w:rFonts w:eastAsia="Times New Roman"/>
          <w:spacing w:val="-5"/>
          <w:sz w:val="28"/>
          <w:szCs w:val="28"/>
          <w:lang w:val="uk-UA"/>
        </w:rPr>
        <w:t>досягнень та компетенції учнів.</w:t>
      </w:r>
    </w:p>
    <w:p w:rsidR="000C035B" w:rsidRPr="000C035B" w:rsidRDefault="000C035B" w:rsidP="000C035B">
      <w:pPr>
        <w:rPr>
          <w:rFonts w:eastAsia="Times New Roman"/>
          <w:spacing w:val="1"/>
          <w:sz w:val="28"/>
          <w:szCs w:val="28"/>
          <w:lang w:val="uk-UA"/>
        </w:rPr>
      </w:pPr>
      <w:r w:rsidRPr="000C035B">
        <w:rPr>
          <w:rFonts w:eastAsia="Times New Roman"/>
          <w:sz w:val="28"/>
          <w:szCs w:val="28"/>
          <w:lang w:val="uk-UA"/>
        </w:rPr>
        <w:t>Перш за все, як співвідносяться між собою по</w:t>
      </w:r>
      <w:r w:rsidRPr="000C035B">
        <w:rPr>
          <w:rFonts w:eastAsia="Times New Roman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1"/>
          <w:sz w:val="28"/>
          <w:szCs w:val="28"/>
          <w:lang w:val="uk-UA"/>
        </w:rPr>
        <w:t>няття компетентності в освіті і компетент</w:t>
      </w:r>
      <w:r w:rsidRPr="000C035B">
        <w:rPr>
          <w:rFonts w:eastAsia="Times New Roman"/>
          <w:spacing w:val="1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 xml:space="preserve">ності у суспільстві? Поняття компетентності </w:t>
      </w:r>
      <w:r w:rsidRPr="000C035B">
        <w:rPr>
          <w:rFonts w:eastAsia="Times New Roman"/>
          <w:spacing w:val="-4"/>
          <w:sz w:val="28"/>
          <w:szCs w:val="28"/>
          <w:lang w:val="uk-UA"/>
        </w:rPr>
        <w:t>в освіті виникло як розуміння того факту, що ком</w:t>
      </w:r>
      <w:r w:rsidRPr="000C035B">
        <w:rPr>
          <w:rFonts w:eastAsia="Times New Roman"/>
          <w:spacing w:val="1"/>
          <w:sz w:val="28"/>
          <w:szCs w:val="28"/>
          <w:lang w:val="uk-UA"/>
        </w:rPr>
        <w:t>петентність випускника загальноосвітнього за</w:t>
      </w:r>
      <w:r w:rsidRPr="000C035B">
        <w:rPr>
          <w:rFonts w:eastAsia="Times New Roman"/>
          <w:spacing w:val="1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 xml:space="preserve">кладу слід поставити як задачу і як місію освіти, і ця компетентність повинна забезпечити йому, з </w:t>
      </w:r>
      <w:r w:rsidRPr="000C035B">
        <w:rPr>
          <w:rFonts w:eastAsia="Times New Roman"/>
          <w:spacing w:val="12"/>
          <w:sz w:val="28"/>
          <w:szCs w:val="28"/>
          <w:lang w:val="uk-UA"/>
        </w:rPr>
        <w:t xml:space="preserve">одного боку, можливість самореалізації у </w:t>
      </w:r>
      <w:r w:rsidRPr="000C035B">
        <w:rPr>
          <w:rFonts w:eastAsia="Times New Roman"/>
          <w:spacing w:val="-1"/>
          <w:sz w:val="28"/>
          <w:szCs w:val="28"/>
          <w:lang w:val="uk-UA"/>
        </w:rPr>
        <w:t>суспільстві, а з другого — сприяти розвитку гу</w:t>
      </w:r>
      <w:r w:rsidRPr="000C035B">
        <w:rPr>
          <w:rFonts w:eastAsia="Times New Roman"/>
          <w:spacing w:val="-1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манізму, демократії у самому суспільстві, станов</w:t>
      </w:r>
      <w:r w:rsidRPr="000C035B">
        <w:rPr>
          <w:rFonts w:eastAsia="Times New Roman"/>
          <w:sz w:val="28"/>
          <w:szCs w:val="28"/>
          <w:lang w:val="uk-UA"/>
        </w:rPr>
        <w:softHyphen/>
        <w:t>ленню та поглибленню громадянського суспіль</w:t>
      </w:r>
      <w:r w:rsidRPr="000C035B">
        <w:rPr>
          <w:rFonts w:eastAsia="Times New Roman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1"/>
          <w:sz w:val="28"/>
          <w:szCs w:val="28"/>
          <w:lang w:val="uk-UA"/>
        </w:rPr>
        <w:t>ства. Мірою компетентності випускника загаль</w:t>
      </w:r>
      <w:r w:rsidRPr="000C035B">
        <w:rPr>
          <w:rFonts w:eastAsia="Times New Roman"/>
          <w:spacing w:val="-1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1"/>
          <w:sz w:val="28"/>
          <w:szCs w:val="28"/>
          <w:lang w:val="uk-UA"/>
        </w:rPr>
        <w:t>ноосвітнього закладу є його відповідність прий</w:t>
      </w:r>
      <w:r w:rsidRPr="000C035B">
        <w:rPr>
          <w:rFonts w:eastAsia="Times New Roman"/>
          <w:spacing w:val="1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5"/>
          <w:sz w:val="28"/>
          <w:szCs w:val="28"/>
          <w:lang w:val="uk-UA"/>
        </w:rPr>
        <w:t xml:space="preserve">нятим у суспільстві еталонам компетентності </w:t>
      </w:r>
      <w:r w:rsidRPr="000C035B">
        <w:rPr>
          <w:rFonts w:eastAsia="Times New Roman"/>
          <w:sz w:val="28"/>
          <w:szCs w:val="28"/>
          <w:lang w:val="uk-UA"/>
        </w:rPr>
        <w:t xml:space="preserve">члена суспільства. 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spacing w:val="4"/>
          <w:sz w:val="28"/>
          <w:szCs w:val="28"/>
          <w:lang w:val="uk-UA"/>
        </w:rPr>
        <w:t xml:space="preserve">  Перед тим як докладніше обговорювати по</w:t>
      </w:r>
      <w:r w:rsidRPr="000C035B">
        <w:rPr>
          <w:rFonts w:eastAsia="Times New Roman"/>
          <w:sz w:val="28"/>
          <w:szCs w:val="28"/>
          <w:lang w:val="uk-UA"/>
        </w:rPr>
        <w:t>няття компетенції та компетентності, спочатку наведемо тлумачення цих понять за словником</w:t>
      </w:r>
      <w:r w:rsidRPr="000C035B">
        <w:rPr>
          <w:sz w:val="28"/>
          <w:szCs w:val="28"/>
          <w:lang w:val="uk-UA"/>
        </w:rPr>
        <w:t xml:space="preserve"> </w:t>
      </w:r>
      <w:r w:rsidRPr="000C035B">
        <w:rPr>
          <w:rFonts w:eastAsia="Times New Roman"/>
          <w:spacing w:val="1"/>
          <w:sz w:val="28"/>
          <w:szCs w:val="28"/>
          <w:lang w:val="uk-UA"/>
        </w:rPr>
        <w:t>іноземних слів.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b/>
          <w:spacing w:val="4"/>
          <w:sz w:val="28"/>
          <w:szCs w:val="28"/>
          <w:lang w:val="uk-UA"/>
        </w:rPr>
        <w:t>Компетентність</w:t>
      </w:r>
      <w:r w:rsidRPr="000C035B">
        <w:rPr>
          <w:rFonts w:eastAsia="Times New Roman"/>
          <w:spacing w:val="4"/>
          <w:sz w:val="28"/>
          <w:szCs w:val="28"/>
          <w:lang w:val="uk-UA"/>
        </w:rPr>
        <w:t xml:space="preserve"> — володіння знаннями, які дають змогу </w:t>
      </w:r>
      <w:r w:rsidRPr="000C035B">
        <w:rPr>
          <w:rFonts w:eastAsia="Times New Roman"/>
          <w:spacing w:val="2"/>
          <w:sz w:val="28"/>
          <w:szCs w:val="28"/>
          <w:lang w:val="uk-UA"/>
        </w:rPr>
        <w:t xml:space="preserve">розмірковувати про що – </w:t>
      </w:r>
      <w:proofErr w:type="spellStart"/>
      <w:r w:rsidRPr="000C035B">
        <w:rPr>
          <w:rFonts w:eastAsia="Times New Roman"/>
          <w:spacing w:val="2"/>
          <w:sz w:val="28"/>
          <w:szCs w:val="28"/>
          <w:lang w:val="uk-UA"/>
        </w:rPr>
        <w:t>небудь</w:t>
      </w:r>
      <w:proofErr w:type="spellEnd"/>
      <w:r w:rsidRPr="000C035B">
        <w:rPr>
          <w:rFonts w:eastAsia="Times New Roman"/>
          <w:spacing w:val="2"/>
          <w:sz w:val="28"/>
          <w:szCs w:val="28"/>
          <w:lang w:val="uk-UA"/>
        </w:rPr>
        <w:t xml:space="preserve"> </w:t>
      </w:r>
      <w:r w:rsidRPr="000C035B">
        <w:rPr>
          <w:rFonts w:eastAsia="Times New Roman"/>
          <w:i/>
          <w:iCs/>
          <w:spacing w:val="2"/>
          <w:sz w:val="28"/>
          <w:szCs w:val="28"/>
          <w:lang w:val="uk-UA"/>
        </w:rPr>
        <w:t xml:space="preserve">компетентно, </w:t>
      </w:r>
      <w:r w:rsidRPr="000C035B">
        <w:rPr>
          <w:rFonts w:eastAsia="Times New Roman"/>
          <w:spacing w:val="2"/>
          <w:sz w:val="28"/>
          <w:szCs w:val="28"/>
          <w:lang w:val="uk-UA"/>
        </w:rPr>
        <w:t>висловлюва</w:t>
      </w:r>
      <w:r w:rsidRPr="000C035B">
        <w:rPr>
          <w:rFonts w:eastAsia="Times New Roman"/>
          <w:spacing w:val="2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ти вагоме, авторитетне судження.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b/>
          <w:spacing w:val="6"/>
          <w:sz w:val="28"/>
          <w:szCs w:val="28"/>
          <w:lang w:val="uk-UA"/>
        </w:rPr>
        <w:t>Компетентний</w:t>
      </w:r>
      <w:r w:rsidRPr="000C035B">
        <w:rPr>
          <w:rFonts w:eastAsia="Times New Roman"/>
          <w:spacing w:val="6"/>
          <w:sz w:val="28"/>
          <w:szCs w:val="28"/>
          <w:lang w:val="uk-UA"/>
        </w:rPr>
        <w:t xml:space="preserve"> — 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(лат. </w:t>
      </w:r>
      <w:proofErr w:type="spellStart"/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Сотре</w:t>
      </w:r>
      <w:proofErr w:type="spellEnd"/>
      <w:r w:rsidRPr="000C035B">
        <w:rPr>
          <w:rFonts w:eastAsia="Times New Roman"/>
          <w:i/>
          <w:iCs/>
          <w:spacing w:val="6"/>
          <w:sz w:val="28"/>
          <w:szCs w:val="28"/>
        </w:rPr>
        <w:t>t</w:t>
      </w:r>
      <w:proofErr w:type="spellStart"/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еп</w:t>
      </w:r>
      <w:proofErr w:type="spellEnd"/>
      <w:r w:rsidRPr="000C035B">
        <w:rPr>
          <w:rFonts w:eastAsia="Times New Roman"/>
          <w:i/>
          <w:iCs/>
          <w:spacing w:val="6"/>
          <w:sz w:val="28"/>
          <w:szCs w:val="28"/>
        </w:rPr>
        <w:t>s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 (</w:t>
      </w:r>
      <w:proofErr w:type="spellStart"/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сотре</w:t>
      </w:r>
      <w:proofErr w:type="spellEnd"/>
      <w:r w:rsidRPr="000C035B">
        <w:rPr>
          <w:rFonts w:eastAsia="Times New Roman"/>
          <w:i/>
          <w:iCs/>
          <w:spacing w:val="6"/>
          <w:sz w:val="28"/>
          <w:szCs w:val="28"/>
        </w:rPr>
        <w:t>t</w:t>
      </w:r>
      <w:proofErr w:type="spellStart"/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еп</w:t>
      </w:r>
      <w:proofErr w:type="spellEnd"/>
      <w:r w:rsidRPr="000C035B">
        <w:rPr>
          <w:rFonts w:eastAsia="Times New Roman"/>
          <w:i/>
          <w:iCs/>
          <w:spacing w:val="6"/>
          <w:sz w:val="28"/>
          <w:szCs w:val="28"/>
        </w:rPr>
        <w:t>t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і</w:t>
      </w:r>
      <w:r w:rsidRPr="000C035B">
        <w:rPr>
          <w:rFonts w:eastAsia="Times New Roman"/>
          <w:i/>
          <w:iCs/>
          <w:spacing w:val="6"/>
          <w:sz w:val="28"/>
          <w:szCs w:val="28"/>
        </w:rPr>
        <w:t>s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 xml:space="preserve">) </w:t>
      </w:r>
      <w:r w:rsidRPr="000C035B">
        <w:rPr>
          <w:rFonts w:eastAsia="Times New Roman"/>
          <w:spacing w:val="6"/>
          <w:sz w:val="28"/>
          <w:szCs w:val="28"/>
          <w:lang w:val="uk-UA"/>
        </w:rPr>
        <w:t xml:space="preserve">— 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t>на</w:t>
      </w:r>
      <w:r w:rsidRPr="000C035B">
        <w:rPr>
          <w:rFonts w:eastAsia="Times New Roman"/>
          <w:i/>
          <w:iCs/>
          <w:spacing w:val="6"/>
          <w:sz w:val="28"/>
          <w:szCs w:val="28"/>
          <w:lang w:val="uk-UA"/>
        </w:rPr>
        <w:softHyphen/>
      </w:r>
      <w:r w:rsidRPr="000C035B">
        <w:rPr>
          <w:rFonts w:eastAsia="Times New Roman"/>
          <w:i/>
          <w:iCs/>
          <w:spacing w:val="2"/>
          <w:sz w:val="28"/>
          <w:szCs w:val="28"/>
          <w:lang w:val="uk-UA"/>
        </w:rPr>
        <w:t xml:space="preserve">лежний, спроможний) </w:t>
      </w:r>
      <w:r w:rsidRPr="000C035B">
        <w:rPr>
          <w:rFonts w:eastAsia="Times New Roman"/>
          <w:spacing w:val="2"/>
          <w:sz w:val="28"/>
          <w:szCs w:val="28"/>
          <w:lang w:val="uk-UA"/>
        </w:rPr>
        <w:t>— знаючий, тямущий, обізнаний, дос</w:t>
      </w:r>
      <w:r w:rsidRPr="000C035B">
        <w:rPr>
          <w:rFonts w:eastAsia="Times New Roman"/>
          <w:spacing w:val="2"/>
          <w:sz w:val="28"/>
          <w:szCs w:val="28"/>
          <w:lang w:val="uk-UA"/>
        </w:rPr>
        <w:softHyphen/>
        <w:t xml:space="preserve">відчений у деякій області; який може за своїми знаннями чи повноваженнями щось здійснювати, або приймати рішення, </w:t>
      </w:r>
      <w:r w:rsidRPr="000C035B">
        <w:rPr>
          <w:rFonts w:eastAsia="Times New Roman"/>
          <w:sz w:val="28"/>
          <w:szCs w:val="28"/>
          <w:lang w:val="uk-UA"/>
        </w:rPr>
        <w:t>або судити про щось.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b/>
          <w:spacing w:val="-1"/>
          <w:sz w:val="28"/>
          <w:szCs w:val="28"/>
          <w:lang w:val="uk-UA"/>
        </w:rPr>
        <w:t>Компетенція</w:t>
      </w:r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 — </w:t>
      </w:r>
      <w:r w:rsidRPr="001042D1">
        <w:rPr>
          <w:rFonts w:eastAsia="Times New Roman"/>
          <w:i/>
          <w:iCs/>
          <w:spacing w:val="-1"/>
          <w:sz w:val="28"/>
          <w:szCs w:val="28"/>
          <w:lang w:val="ru-RU"/>
        </w:rPr>
        <w:t>(</w:t>
      </w:r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 xml:space="preserve">лат. </w:t>
      </w:r>
      <w:proofErr w:type="spellStart"/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>Сотре</w:t>
      </w:r>
      <w:proofErr w:type="spellEnd"/>
      <w:r w:rsidRPr="000C035B">
        <w:rPr>
          <w:rFonts w:eastAsia="Times New Roman"/>
          <w:i/>
          <w:iCs/>
          <w:spacing w:val="-1"/>
          <w:sz w:val="28"/>
          <w:szCs w:val="28"/>
        </w:rPr>
        <w:t>t</w:t>
      </w:r>
      <w:proofErr w:type="spellStart"/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>еп</w:t>
      </w:r>
      <w:proofErr w:type="spellEnd"/>
      <w:r w:rsidRPr="000C035B">
        <w:rPr>
          <w:rFonts w:eastAsia="Times New Roman"/>
          <w:i/>
          <w:iCs/>
          <w:spacing w:val="-1"/>
          <w:sz w:val="28"/>
          <w:szCs w:val="28"/>
        </w:rPr>
        <w:t>t</w:t>
      </w:r>
      <w:proofErr w:type="spellStart"/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>іа</w:t>
      </w:r>
      <w:proofErr w:type="spellEnd"/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 xml:space="preserve"> </w:t>
      </w:r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— </w:t>
      </w:r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t>що належить за пра</w:t>
      </w:r>
      <w:r w:rsidRPr="000C035B">
        <w:rPr>
          <w:rFonts w:eastAsia="Times New Roman"/>
          <w:i/>
          <w:iCs/>
          <w:spacing w:val="-1"/>
          <w:sz w:val="28"/>
          <w:szCs w:val="28"/>
          <w:lang w:val="uk-UA"/>
        </w:rPr>
        <w:softHyphen/>
      </w:r>
      <w:r w:rsidRPr="000C035B">
        <w:rPr>
          <w:rFonts w:eastAsia="Times New Roman"/>
          <w:i/>
          <w:iCs/>
          <w:sz w:val="28"/>
          <w:szCs w:val="28"/>
          <w:lang w:val="uk-UA"/>
        </w:rPr>
        <w:t xml:space="preserve">вом) </w:t>
      </w:r>
      <w:r w:rsidRPr="000C035B">
        <w:rPr>
          <w:rFonts w:eastAsia="Times New Roman"/>
          <w:sz w:val="28"/>
          <w:szCs w:val="28"/>
          <w:lang w:val="uk-UA"/>
        </w:rPr>
        <w:t>— коло повноважень якої</w:t>
      </w:r>
      <w:r w:rsidRPr="001042D1">
        <w:rPr>
          <w:rFonts w:eastAsia="Times New Roman"/>
          <w:sz w:val="28"/>
          <w:szCs w:val="28"/>
          <w:lang w:val="ru-RU"/>
        </w:rPr>
        <w:t xml:space="preserve"> – </w:t>
      </w:r>
      <w:r w:rsidRPr="000C035B">
        <w:rPr>
          <w:rFonts w:eastAsia="Times New Roman"/>
          <w:sz w:val="28"/>
          <w:szCs w:val="28"/>
        </w:rPr>
        <w:t>m</w:t>
      </w:r>
      <w:proofErr w:type="spellStart"/>
      <w:r w:rsidRPr="000C035B">
        <w:rPr>
          <w:rFonts w:eastAsia="Times New Roman"/>
          <w:sz w:val="28"/>
          <w:szCs w:val="28"/>
          <w:lang w:val="uk-UA"/>
        </w:rPr>
        <w:t>небудь</w:t>
      </w:r>
      <w:proofErr w:type="spellEnd"/>
      <w:r w:rsidRPr="000C035B">
        <w:rPr>
          <w:rFonts w:eastAsia="Times New Roman"/>
          <w:sz w:val="28"/>
          <w:szCs w:val="28"/>
          <w:lang w:val="uk-UA"/>
        </w:rPr>
        <w:t xml:space="preserve"> установи або особи; </w:t>
      </w:r>
      <w:r w:rsidRPr="000C035B">
        <w:rPr>
          <w:rFonts w:eastAsia="Times New Roman"/>
          <w:spacing w:val="2"/>
          <w:sz w:val="28"/>
          <w:szCs w:val="28"/>
          <w:lang w:val="uk-UA"/>
        </w:rPr>
        <w:t>коло питань, у яких дана особа має знання, досвід</w:t>
      </w:r>
      <w:r w:rsidRPr="001042D1">
        <w:rPr>
          <w:rFonts w:eastAsia="Times New Roman"/>
          <w:spacing w:val="2"/>
          <w:sz w:val="28"/>
          <w:szCs w:val="28"/>
          <w:lang w:val="ru-RU"/>
        </w:rPr>
        <w:t>.</w:t>
      </w:r>
      <w:r w:rsidRPr="001042D1">
        <w:rPr>
          <w:sz w:val="28"/>
          <w:szCs w:val="28"/>
          <w:lang w:val="ru-RU"/>
        </w:rPr>
        <w:t xml:space="preserve"> </w:t>
      </w:r>
      <w:r w:rsidRPr="000C035B">
        <w:rPr>
          <w:rFonts w:eastAsia="Times New Roman"/>
          <w:sz w:val="28"/>
          <w:szCs w:val="28"/>
          <w:lang w:val="uk-UA"/>
        </w:rPr>
        <w:t>У сучасній педагогіці поступово встановлюється наступ</w:t>
      </w:r>
      <w:r w:rsidRPr="000C035B">
        <w:rPr>
          <w:rFonts w:eastAsia="Times New Roman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1"/>
          <w:sz w:val="28"/>
          <w:szCs w:val="28"/>
          <w:lang w:val="uk-UA"/>
        </w:rPr>
        <w:t>не тлумачення цих понять: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b/>
          <w:spacing w:val="6"/>
          <w:sz w:val="28"/>
          <w:szCs w:val="28"/>
          <w:lang w:val="uk-UA"/>
        </w:rPr>
        <w:t>Компетентність</w:t>
      </w:r>
      <w:r w:rsidRPr="000C035B">
        <w:rPr>
          <w:rFonts w:eastAsia="Times New Roman"/>
          <w:spacing w:val="6"/>
          <w:sz w:val="28"/>
          <w:szCs w:val="28"/>
          <w:lang w:val="uk-UA"/>
        </w:rPr>
        <w:t xml:space="preserve"> — рівень досягнення </w:t>
      </w:r>
      <w:proofErr w:type="spellStart"/>
      <w:r w:rsidRPr="000C035B">
        <w:rPr>
          <w:rFonts w:eastAsia="Times New Roman"/>
          <w:spacing w:val="6"/>
          <w:sz w:val="28"/>
          <w:szCs w:val="28"/>
          <w:lang w:val="uk-UA"/>
        </w:rPr>
        <w:t>компетенцій</w:t>
      </w:r>
      <w:proofErr w:type="spellEnd"/>
      <w:r w:rsidRPr="000C035B">
        <w:rPr>
          <w:rFonts w:eastAsia="Times New Roman"/>
          <w:spacing w:val="6"/>
          <w:sz w:val="28"/>
          <w:szCs w:val="28"/>
          <w:lang w:val="uk-UA"/>
        </w:rPr>
        <w:t>.</w:t>
      </w:r>
    </w:p>
    <w:p w:rsidR="000C035B" w:rsidRDefault="000C035B" w:rsidP="000C035B">
      <w:pPr>
        <w:rPr>
          <w:rFonts w:eastAsia="Times New Roman"/>
          <w:spacing w:val="2"/>
          <w:sz w:val="28"/>
          <w:szCs w:val="28"/>
          <w:lang w:val="uk-UA"/>
        </w:rPr>
      </w:pPr>
      <w:r w:rsidRPr="000C035B">
        <w:rPr>
          <w:rFonts w:eastAsia="Times New Roman"/>
          <w:b/>
          <w:sz w:val="28"/>
          <w:szCs w:val="28"/>
          <w:lang w:val="uk-UA"/>
        </w:rPr>
        <w:t>Компетенції</w:t>
      </w:r>
      <w:r w:rsidRPr="000C035B">
        <w:rPr>
          <w:rFonts w:eastAsia="Times New Roman"/>
          <w:sz w:val="28"/>
          <w:szCs w:val="28"/>
          <w:lang w:val="uk-UA"/>
        </w:rPr>
        <w:t xml:space="preserve">— еталон досвіду дій, знань, умінь, навичок, </w:t>
      </w:r>
      <w:r w:rsidRPr="000C035B">
        <w:rPr>
          <w:rFonts w:eastAsia="Times New Roman"/>
          <w:spacing w:val="4"/>
          <w:sz w:val="28"/>
          <w:szCs w:val="28"/>
          <w:lang w:val="uk-UA"/>
        </w:rPr>
        <w:t>творчості, емоційно</w:t>
      </w:r>
      <w:r w:rsidRPr="001042D1">
        <w:rPr>
          <w:rFonts w:eastAsia="Times New Roman"/>
          <w:spacing w:val="4"/>
          <w:sz w:val="28"/>
          <w:szCs w:val="28"/>
          <w:lang w:val="ru-RU"/>
        </w:rPr>
        <w:t xml:space="preserve"> – </w:t>
      </w:r>
      <w:r w:rsidRPr="000C035B">
        <w:rPr>
          <w:rFonts w:eastAsia="Times New Roman"/>
          <w:spacing w:val="4"/>
          <w:sz w:val="28"/>
          <w:szCs w:val="28"/>
          <w:lang w:val="uk-UA"/>
        </w:rPr>
        <w:t xml:space="preserve">ціннісної діяльності, який встановлює </w:t>
      </w:r>
      <w:r w:rsidRPr="000C035B">
        <w:rPr>
          <w:rFonts w:eastAsia="Times New Roman"/>
          <w:spacing w:val="2"/>
          <w:sz w:val="28"/>
          <w:szCs w:val="28"/>
          <w:lang w:val="uk-UA"/>
        </w:rPr>
        <w:t>суспільство.</w:t>
      </w:r>
    </w:p>
    <w:p w:rsidR="004D51C8" w:rsidRDefault="004D51C8" w:rsidP="004D51C8">
      <w:pPr>
        <w:rPr>
          <w:rFonts w:eastAsia="Times New Roman"/>
          <w:b/>
          <w:spacing w:val="4"/>
          <w:sz w:val="28"/>
          <w:szCs w:val="28"/>
          <w:lang w:val="uk-UA"/>
        </w:rPr>
      </w:pPr>
    </w:p>
    <w:p w:rsidR="004D51C8" w:rsidRPr="00180FBE" w:rsidRDefault="004D51C8" w:rsidP="004D51C8">
      <w:pPr>
        <w:rPr>
          <w:rFonts w:eastAsia="Times New Roman"/>
          <w:b/>
          <w:spacing w:val="4"/>
          <w:sz w:val="28"/>
          <w:szCs w:val="28"/>
          <w:lang w:val="uk-UA"/>
        </w:rPr>
      </w:pPr>
      <w:r w:rsidRPr="00180FBE">
        <w:rPr>
          <w:rFonts w:eastAsia="Times New Roman"/>
          <w:b/>
          <w:spacing w:val="4"/>
          <w:sz w:val="28"/>
          <w:szCs w:val="28"/>
          <w:lang w:val="uk-UA"/>
        </w:rPr>
        <w:t xml:space="preserve">Система </w:t>
      </w:r>
      <w:proofErr w:type="spellStart"/>
      <w:r w:rsidRPr="00180FBE">
        <w:rPr>
          <w:rFonts w:eastAsia="Times New Roman"/>
          <w:b/>
          <w:spacing w:val="4"/>
          <w:sz w:val="28"/>
          <w:szCs w:val="28"/>
          <w:lang w:val="uk-UA"/>
        </w:rPr>
        <w:t>компетентностей</w:t>
      </w:r>
      <w:proofErr w:type="spellEnd"/>
      <w:r w:rsidRPr="00180FBE">
        <w:rPr>
          <w:rFonts w:eastAsia="Times New Roman"/>
          <w:b/>
          <w:spacing w:val="4"/>
          <w:sz w:val="28"/>
          <w:szCs w:val="28"/>
          <w:lang w:val="uk-UA"/>
        </w:rPr>
        <w:t xml:space="preserve"> в освіті:</w:t>
      </w:r>
    </w:p>
    <w:p w:rsidR="004D51C8" w:rsidRPr="00180FBE" w:rsidRDefault="004D51C8" w:rsidP="004D51C8">
      <w:pPr>
        <w:rPr>
          <w:rFonts w:eastAsia="Times New Roman"/>
          <w:b/>
          <w:bCs/>
          <w:sz w:val="28"/>
          <w:szCs w:val="28"/>
          <w:lang w:val="uk-UA"/>
        </w:rPr>
      </w:pPr>
      <w:r w:rsidRPr="00180FBE">
        <w:rPr>
          <w:rFonts w:eastAsia="Times New Roman"/>
          <w:b/>
          <w:bCs/>
          <w:sz w:val="28"/>
          <w:szCs w:val="28"/>
          <w:lang w:val="uk-UA"/>
        </w:rPr>
        <w:t xml:space="preserve">Ключові компетентності </w:t>
      </w:r>
      <w:r w:rsidRPr="00180FBE">
        <w:rPr>
          <w:rFonts w:eastAsia="Times New Roman"/>
          <w:sz w:val="28"/>
          <w:szCs w:val="28"/>
          <w:lang w:val="uk-UA"/>
        </w:rPr>
        <w:t>(</w:t>
      </w:r>
      <w:proofErr w:type="spellStart"/>
      <w:r w:rsidRPr="00180FBE">
        <w:rPr>
          <w:rFonts w:eastAsia="Times New Roman"/>
          <w:sz w:val="28"/>
          <w:szCs w:val="28"/>
          <w:lang w:val="uk-UA"/>
        </w:rPr>
        <w:t>міжпредметні</w:t>
      </w:r>
      <w:proofErr w:type="spellEnd"/>
      <w:r w:rsidRPr="00180FBE">
        <w:rPr>
          <w:rFonts w:eastAsia="Times New Roman"/>
          <w:sz w:val="28"/>
          <w:szCs w:val="28"/>
          <w:lang w:val="uk-UA"/>
        </w:rPr>
        <w:t xml:space="preserve"> та </w:t>
      </w:r>
      <w:proofErr w:type="spellStart"/>
      <w:r w:rsidRPr="00180FBE">
        <w:rPr>
          <w:rFonts w:eastAsia="Times New Roman"/>
          <w:sz w:val="28"/>
          <w:szCs w:val="28"/>
          <w:lang w:val="uk-UA"/>
        </w:rPr>
        <w:t>надпредметні</w:t>
      </w:r>
      <w:proofErr w:type="spellEnd"/>
      <w:r w:rsidRPr="00180FBE">
        <w:rPr>
          <w:rFonts w:eastAsia="Times New Roman"/>
          <w:sz w:val="28"/>
          <w:szCs w:val="28"/>
          <w:lang w:val="uk-UA"/>
        </w:rPr>
        <w:t xml:space="preserve"> компетентності) — здатність лю</w:t>
      </w:r>
      <w:r w:rsidRPr="00180FBE">
        <w:rPr>
          <w:rFonts w:eastAsia="Times New Roman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5"/>
          <w:sz w:val="28"/>
          <w:szCs w:val="28"/>
          <w:lang w:val="uk-UA"/>
        </w:rPr>
        <w:t xml:space="preserve">дини здійснювати складні </w:t>
      </w:r>
      <w:r w:rsidRPr="00180FBE">
        <w:rPr>
          <w:rFonts w:eastAsia="Times New Roman"/>
          <w:spacing w:val="3"/>
          <w:sz w:val="28"/>
          <w:szCs w:val="28"/>
          <w:lang w:val="uk-UA"/>
        </w:rPr>
        <w:t xml:space="preserve"> види діяль</w:t>
      </w:r>
      <w:r w:rsidRPr="00180FBE">
        <w:rPr>
          <w:rFonts w:eastAsia="Times New Roman"/>
          <w:spacing w:val="3"/>
          <w:sz w:val="28"/>
          <w:szCs w:val="28"/>
          <w:lang w:val="uk-UA"/>
        </w:rPr>
        <w:softHyphen/>
      </w:r>
      <w:r w:rsidRPr="00180FBE">
        <w:rPr>
          <w:rFonts w:eastAsia="Times New Roman"/>
          <w:sz w:val="28"/>
          <w:szCs w:val="28"/>
          <w:lang w:val="uk-UA"/>
        </w:rPr>
        <w:t>ності, ефективно розв'язуючи актуальні індиві</w:t>
      </w:r>
      <w:r w:rsidRPr="00180FBE">
        <w:rPr>
          <w:rFonts w:eastAsia="Times New Roman"/>
          <w:sz w:val="28"/>
          <w:szCs w:val="28"/>
          <w:lang w:val="uk-UA"/>
        </w:rPr>
        <w:softHyphen/>
        <w:t>дуальні та соціальні проблеми.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33433D">
        <w:rPr>
          <w:rFonts w:eastAsia="Times New Roman" w:cs="Times New Roman"/>
          <w:b/>
          <w:bCs/>
          <w:spacing w:val="1"/>
          <w:w w:val="93"/>
          <w:sz w:val="32"/>
          <w:szCs w:val="32"/>
          <w:lang w:val="uk-UA"/>
        </w:rPr>
        <w:t>Загально - галузеві компетентності</w:t>
      </w:r>
      <w:r w:rsidRPr="00180FBE">
        <w:rPr>
          <w:rFonts w:eastAsia="Times New Roman"/>
          <w:b/>
          <w:bCs/>
          <w:spacing w:val="1"/>
          <w:w w:val="93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1"/>
          <w:w w:val="93"/>
          <w:sz w:val="28"/>
          <w:szCs w:val="28"/>
          <w:lang w:val="uk-UA"/>
        </w:rPr>
        <w:t xml:space="preserve">— </w:t>
      </w:r>
      <w:r w:rsidRPr="00180FBE">
        <w:rPr>
          <w:sz w:val="28"/>
          <w:szCs w:val="28"/>
          <w:lang w:val="uk-UA"/>
        </w:rPr>
        <w:t>компе</w:t>
      </w:r>
      <w:r w:rsidRPr="00180FBE">
        <w:rPr>
          <w:sz w:val="28"/>
          <w:szCs w:val="28"/>
          <w:lang w:val="uk-UA"/>
        </w:rPr>
        <w:softHyphen/>
      </w:r>
      <w:r w:rsidRPr="00180FBE">
        <w:rPr>
          <w:rFonts w:eastAsia="Times New Roman"/>
          <w:spacing w:val="1"/>
          <w:sz w:val="28"/>
          <w:szCs w:val="28"/>
          <w:lang w:val="uk-UA"/>
        </w:rPr>
        <w:t>тентності, які формуються учнем упродовж зас</w:t>
      </w:r>
      <w:r w:rsidRPr="00180FBE">
        <w:rPr>
          <w:rFonts w:eastAsia="Times New Roman"/>
          <w:spacing w:val="-1"/>
          <w:sz w:val="28"/>
          <w:szCs w:val="28"/>
          <w:lang w:val="uk-UA"/>
        </w:rPr>
        <w:t xml:space="preserve">воєння змісту тієї чи іншої освітньої галузі в усіх </w:t>
      </w:r>
      <w:r w:rsidRPr="00180FBE">
        <w:rPr>
          <w:rFonts w:eastAsia="Times New Roman"/>
          <w:spacing w:val="1"/>
          <w:sz w:val="28"/>
          <w:szCs w:val="28"/>
          <w:lang w:val="uk-UA"/>
        </w:rPr>
        <w:t>класах середньої школи і які відбиваються у ро</w:t>
      </w:r>
      <w:r w:rsidRPr="00180FBE">
        <w:rPr>
          <w:rFonts w:eastAsia="Times New Roman"/>
          <w:spacing w:val="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-3"/>
          <w:sz w:val="28"/>
          <w:szCs w:val="28"/>
          <w:lang w:val="uk-UA"/>
        </w:rPr>
        <w:t xml:space="preserve">зумінні «способу існування» відповідної галузі — </w:t>
      </w:r>
      <w:r w:rsidRPr="00180FBE">
        <w:rPr>
          <w:rFonts w:eastAsia="Times New Roman"/>
          <w:spacing w:val="18"/>
          <w:sz w:val="28"/>
          <w:szCs w:val="28"/>
          <w:lang w:val="uk-UA"/>
        </w:rPr>
        <w:t xml:space="preserve">тобто того місця, яке  ця галузь займає у </w:t>
      </w:r>
      <w:r w:rsidRPr="00180FBE">
        <w:rPr>
          <w:rFonts w:eastAsia="Times New Roman"/>
          <w:spacing w:val="3"/>
          <w:sz w:val="28"/>
          <w:szCs w:val="28"/>
          <w:lang w:val="uk-UA"/>
        </w:rPr>
        <w:t xml:space="preserve">суспільстві, а також уміння застосовувати їх на </w:t>
      </w:r>
      <w:r w:rsidRPr="00180FBE">
        <w:rPr>
          <w:rFonts w:eastAsia="Times New Roman"/>
          <w:spacing w:val="-2"/>
          <w:sz w:val="28"/>
          <w:szCs w:val="28"/>
          <w:lang w:val="uk-UA"/>
        </w:rPr>
        <w:t xml:space="preserve">практиці в рамках культурно доцільної діяльності </w:t>
      </w:r>
      <w:r w:rsidRPr="00180FBE">
        <w:rPr>
          <w:rFonts w:eastAsia="Times New Roman"/>
          <w:spacing w:val="1"/>
          <w:sz w:val="28"/>
          <w:szCs w:val="28"/>
          <w:lang w:val="uk-UA"/>
        </w:rPr>
        <w:t>для розв'язку індивідуальних та соціальних про</w:t>
      </w:r>
      <w:r w:rsidRPr="00180FBE">
        <w:rPr>
          <w:rFonts w:eastAsia="Times New Roman"/>
          <w:spacing w:val="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-4"/>
          <w:sz w:val="28"/>
          <w:szCs w:val="28"/>
          <w:lang w:val="uk-UA"/>
        </w:rPr>
        <w:t>блем.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33433D">
        <w:rPr>
          <w:rFonts w:eastAsia="Times New Roman"/>
          <w:b/>
          <w:bCs/>
          <w:spacing w:val="-1"/>
          <w:w w:val="93"/>
          <w:sz w:val="32"/>
          <w:szCs w:val="32"/>
          <w:lang w:val="uk-UA"/>
        </w:rPr>
        <w:lastRenderedPageBreak/>
        <w:t>Предметні компетентності</w:t>
      </w:r>
      <w:r w:rsidRPr="00180FBE">
        <w:rPr>
          <w:rFonts w:eastAsia="Times New Roman"/>
          <w:b/>
          <w:bCs/>
          <w:spacing w:val="-1"/>
          <w:w w:val="93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-1"/>
          <w:w w:val="93"/>
          <w:sz w:val="28"/>
          <w:szCs w:val="28"/>
          <w:lang w:val="uk-UA"/>
        </w:rPr>
        <w:t xml:space="preserve">— </w:t>
      </w:r>
      <w:proofErr w:type="spellStart"/>
      <w:r w:rsidRPr="00180FBE">
        <w:rPr>
          <w:sz w:val="28"/>
          <w:szCs w:val="28"/>
          <w:lang w:val="ru-RU"/>
        </w:rPr>
        <w:t>складова</w:t>
      </w:r>
      <w:proofErr w:type="spellEnd"/>
      <w:r w:rsidRPr="00180FBE">
        <w:rPr>
          <w:sz w:val="28"/>
          <w:szCs w:val="28"/>
          <w:lang w:val="ru-RU"/>
        </w:rPr>
        <w:t xml:space="preserve"> </w:t>
      </w:r>
      <w:proofErr w:type="spellStart"/>
      <w:r w:rsidRPr="00180FBE">
        <w:rPr>
          <w:sz w:val="28"/>
          <w:szCs w:val="28"/>
          <w:lang w:val="ru-RU"/>
        </w:rPr>
        <w:t>загаль</w:t>
      </w:r>
      <w:proofErr w:type="spellEnd"/>
      <w:r w:rsidRPr="00180FBE">
        <w:rPr>
          <w:sz w:val="28"/>
          <w:szCs w:val="28"/>
          <w:lang w:val="ru-RU"/>
        </w:rPr>
        <w:softHyphen/>
      </w:r>
      <w:proofErr w:type="spellStart"/>
      <w:r w:rsidRPr="00180FBE">
        <w:rPr>
          <w:rFonts w:eastAsia="Times New Roman"/>
          <w:spacing w:val="4"/>
          <w:sz w:val="28"/>
          <w:szCs w:val="28"/>
          <w:lang w:val="uk-UA"/>
        </w:rPr>
        <w:t>но</w:t>
      </w:r>
      <w:proofErr w:type="spellEnd"/>
      <w:r w:rsidRPr="00180FBE">
        <w:rPr>
          <w:rFonts w:eastAsia="Times New Roman"/>
          <w:spacing w:val="4"/>
          <w:sz w:val="28"/>
          <w:szCs w:val="28"/>
          <w:lang w:val="uk-UA"/>
        </w:rPr>
        <w:t xml:space="preserve"> - галузевих </w:t>
      </w:r>
      <w:proofErr w:type="spellStart"/>
      <w:r w:rsidRPr="00180FBE">
        <w:rPr>
          <w:rFonts w:eastAsia="Times New Roman"/>
          <w:spacing w:val="4"/>
          <w:sz w:val="28"/>
          <w:szCs w:val="28"/>
          <w:lang w:val="uk-UA"/>
        </w:rPr>
        <w:t>компетентностей</w:t>
      </w:r>
      <w:proofErr w:type="spellEnd"/>
      <w:r w:rsidRPr="00180FBE">
        <w:rPr>
          <w:rFonts w:eastAsia="Times New Roman"/>
          <w:spacing w:val="4"/>
          <w:sz w:val="28"/>
          <w:szCs w:val="28"/>
          <w:lang w:val="uk-UA"/>
        </w:rPr>
        <w:t>, яка стосується</w:t>
      </w:r>
      <w:r>
        <w:rPr>
          <w:rFonts w:eastAsia="Times New Roman"/>
          <w:spacing w:val="4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z w:val="28"/>
          <w:szCs w:val="28"/>
          <w:lang w:val="uk-UA"/>
        </w:rPr>
        <w:t>конкретного предмета.</w:t>
      </w:r>
    </w:p>
    <w:p w:rsidR="004D51C8" w:rsidRPr="004D51C8" w:rsidRDefault="004D51C8" w:rsidP="004D51C8">
      <w:pPr>
        <w:pStyle w:val="a0"/>
        <w:rPr>
          <w:lang w:val="uk-UA"/>
        </w:rPr>
      </w:pPr>
    </w:p>
    <w:p w:rsidR="00293BED" w:rsidRDefault="00293BED" w:rsidP="00180FBE">
      <w:pPr>
        <w:rPr>
          <w:rFonts w:eastAsia="Times New Roman"/>
          <w:b/>
          <w:sz w:val="28"/>
          <w:szCs w:val="28"/>
          <w:lang w:val="uk-UA"/>
        </w:rPr>
      </w:pPr>
    </w:p>
    <w:p w:rsidR="00180FBE" w:rsidRPr="00180FBE" w:rsidRDefault="00180FBE" w:rsidP="00180FBE">
      <w:pPr>
        <w:rPr>
          <w:b/>
          <w:sz w:val="28"/>
          <w:szCs w:val="28"/>
          <w:lang w:val="uk-UA"/>
        </w:rPr>
      </w:pPr>
      <w:r w:rsidRPr="00180FBE">
        <w:rPr>
          <w:rFonts w:eastAsia="Times New Roman"/>
          <w:b/>
          <w:sz w:val="28"/>
          <w:szCs w:val="28"/>
          <w:lang w:val="uk-UA"/>
        </w:rPr>
        <w:t>Ключові компетентності:</w:t>
      </w:r>
    </w:p>
    <w:p w:rsidR="00180FBE" w:rsidRPr="00180FBE" w:rsidRDefault="00180FBE" w:rsidP="00180FBE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b/>
          <w:bCs/>
          <w:spacing w:val="1"/>
          <w:sz w:val="28"/>
          <w:szCs w:val="28"/>
          <w:lang w:val="uk-UA"/>
        </w:rPr>
        <w:t>предметна компетентність</w:t>
      </w:r>
      <w:r w:rsidRPr="00180FBE">
        <w:rPr>
          <w:rFonts w:eastAsia="Times New Roman"/>
          <w:i/>
          <w:iCs/>
          <w:spacing w:val="-4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-4"/>
          <w:sz w:val="28"/>
          <w:szCs w:val="28"/>
          <w:lang w:val="uk-UA"/>
        </w:rPr>
        <w:t>— розуміння місця кожної науки у си</w:t>
      </w:r>
      <w:r w:rsidRPr="00180FBE">
        <w:rPr>
          <w:rFonts w:eastAsia="Times New Roman"/>
          <w:spacing w:val="3"/>
          <w:sz w:val="28"/>
          <w:szCs w:val="28"/>
          <w:lang w:val="uk-UA"/>
        </w:rPr>
        <w:t xml:space="preserve">стемі знань людства, «спосіб існування кожної </w:t>
      </w:r>
      <w:r w:rsidRPr="00180FBE">
        <w:rPr>
          <w:rFonts w:eastAsia="Times New Roman"/>
          <w:spacing w:val="2"/>
          <w:sz w:val="28"/>
          <w:szCs w:val="28"/>
          <w:lang w:val="uk-UA"/>
        </w:rPr>
        <w:t>науки» — розуміння діалектики отримання но</w:t>
      </w:r>
      <w:r w:rsidRPr="00180FBE">
        <w:rPr>
          <w:rFonts w:eastAsia="Times New Roman"/>
          <w:spacing w:val="2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7"/>
          <w:sz w:val="28"/>
          <w:szCs w:val="28"/>
          <w:lang w:val="uk-UA"/>
        </w:rPr>
        <w:t xml:space="preserve">вих теоретичних знань та їх використання на </w:t>
      </w:r>
      <w:r w:rsidRPr="00180FBE">
        <w:rPr>
          <w:rFonts w:eastAsia="Times New Roman"/>
          <w:spacing w:val="4"/>
          <w:sz w:val="28"/>
          <w:szCs w:val="28"/>
          <w:lang w:val="uk-UA"/>
        </w:rPr>
        <w:t xml:space="preserve">практиці, незалежне оперування предметними знаннями та їх критичне осмислення з позицій </w:t>
      </w:r>
      <w:r w:rsidRPr="00180FBE">
        <w:rPr>
          <w:rFonts w:eastAsia="Times New Roman"/>
          <w:spacing w:val="1"/>
          <w:sz w:val="28"/>
          <w:szCs w:val="28"/>
          <w:lang w:val="uk-UA"/>
        </w:rPr>
        <w:t>практики та інших наук;</w:t>
      </w:r>
    </w:p>
    <w:p w:rsidR="00180FBE" w:rsidRPr="00180FBE" w:rsidRDefault="00180FBE" w:rsidP="00180FBE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b/>
          <w:bCs/>
          <w:spacing w:val="-5"/>
          <w:sz w:val="28"/>
          <w:szCs w:val="28"/>
          <w:lang w:val="uk-UA"/>
        </w:rPr>
        <w:t xml:space="preserve">особистісна компетентність </w:t>
      </w:r>
      <w:r w:rsidRPr="00180FBE">
        <w:rPr>
          <w:rFonts w:eastAsia="Times New Roman"/>
          <w:i/>
          <w:iCs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z w:val="28"/>
          <w:szCs w:val="28"/>
          <w:lang w:val="uk-UA"/>
        </w:rPr>
        <w:t>— розвиток індивідуальних здібностей та талантів, обізнаність у власних сильних та слаб</w:t>
      </w:r>
      <w:r w:rsidRPr="00180FBE">
        <w:rPr>
          <w:rFonts w:eastAsia="Times New Roman"/>
          <w:sz w:val="28"/>
          <w:szCs w:val="28"/>
          <w:lang w:val="uk-UA"/>
        </w:rPr>
        <w:softHyphen/>
        <w:t xml:space="preserve">ких сторонах, здатність до самоаналізу, динамічні </w:t>
      </w:r>
      <w:r w:rsidRPr="00180FBE">
        <w:rPr>
          <w:rFonts w:eastAsia="Times New Roman"/>
          <w:spacing w:val="4"/>
          <w:sz w:val="28"/>
          <w:szCs w:val="28"/>
          <w:lang w:val="uk-UA"/>
        </w:rPr>
        <w:t>знання;</w:t>
      </w:r>
    </w:p>
    <w:p w:rsidR="00180FBE" w:rsidRPr="00180FBE" w:rsidRDefault="00180FBE" w:rsidP="00180FBE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b/>
          <w:bCs/>
          <w:spacing w:val="-2"/>
          <w:w w:val="91"/>
          <w:sz w:val="28"/>
          <w:szCs w:val="28"/>
          <w:lang w:val="uk-UA"/>
        </w:rPr>
        <w:t>соціальна компетентність</w:t>
      </w:r>
      <w:r w:rsidRPr="00180FBE">
        <w:rPr>
          <w:rFonts w:eastAsia="Times New Roman"/>
          <w:i/>
          <w:iCs/>
          <w:spacing w:val="-2"/>
          <w:w w:val="91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-2"/>
          <w:w w:val="91"/>
          <w:sz w:val="28"/>
          <w:szCs w:val="28"/>
          <w:lang w:val="uk-UA"/>
        </w:rPr>
        <w:t xml:space="preserve">— </w:t>
      </w:r>
      <w:r w:rsidRPr="00180FBE">
        <w:rPr>
          <w:rFonts w:eastAsia="Times New Roman"/>
          <w:sz w:val="28"/>
          <w:szCs w:val="28"/>
          <w:lang w:val="uk-UA"/>
        </w:rPr>
        <w:t>здатність брати відповідальність, співробітницт</w:t>
      </w:r>
      <w:r w:rsidRPr="00180FBE">
        <w:rPr>
          <w:rFonts w:eastAsia="Times New Roman"/>
          <w:sz w:val="28"/>
          <w:szCs w:val="28"/>
          <w:lang w:val="uk-UA"/>
        </w:rPr>
        <w:softHyphen/>
        <w:t xml:space="preserve">во, ініціатива, активна участь, динамічні знання. </w:t>
      </w: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Це поняття включає також відкритість до світу та відповідальність за навколишнє середовище, </w:t>
      </w:r>
      <w:r w:rsidRPr="00180FBE">
        <w:rPr>
          <w:rFonts w:eastAsia="Times New Roman"/>
          <w:spacing w:val="4"/>
          <w:sz w:val="28"/>
          <w:szCs w:val="28"/>
          <w:lang w:val="uk-UA"/>
        </w:rPr>
        <w:t>вміння працювати в команді (що включає тра</w:t>
      </w:r>
      <w:r w:rsidRPr="00180FBE">
        <w:rPr>
          <w:rFonts w:eastAsia="Times New Roman"/>
          <w:spacing w:val="10"/>
          <w:sz w:val="28"/>
          <w:szCs w:val="28"/>
          <w:lang w:val="uk-UA"/>
        </w:rPr>
        <w:t xml:space="preserve">диційне поняття робочої етики) та здатність </w:t>
      </w:r>
      <w:r w:rsidRPr="00180FBE">
        <w:rPr>
          <w:rFonts w:eastAsia="Times New Roman"/>
          <w:sz w:val="28"/>
          <w:szCs w:val="28"/>
          <w:lang w:val="uk-UA"/>
        </w:rPr>
        <w:t>спілкуватися;</w:t>
      </w:r>
    </w:p>
    <w:p w:rsidR="00180FBE" w:rsidRPr="00180FBE" w:rsidRDefault="00180FBE" w:rsidP="00180FBE">
      <w:pPr>
        <w:rPr>
          <w:rFonts w:eastAsia="Times New Roman"/>
          <w:spacing w:val="4"/>
          <w:sz w:val="28"/>
          <w:szCs w:val="28"/>
          <w:lang w:val="uk-UA"/>
        </w:rPr>
      </w:pPr>
      <w:r w:rsidRPr="00180FBE">
        <w:rPr>
          <w:rFonts w:eastAsia="Times New Roman"/>
          <w:b/>
          <w:bCs/>
          <w:w w:val="91"/>
          <w:sz w:val="28"/>
          <w:szCs w:val="28"/>
          <w:lang w:val="uk-UA"/>
        </w:rPr>
        <w:t>методологічна компетентність</w:t>
      </w:r>
      <w:r w:rsidRPr="00180FBE">
        <w:rPr>
          <w:rFonts w:eastAsia="Times New Roman"/>
          <w:i/>
          <w:iCs/>
          <w:spacing w:val="-1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-1"/>
          <w:sz w:val="28"/>
          <w:szCs w:val="28"/>
          <w:lang w:val="uk-UA"/>
        </w:rPr>
        <w:t>— є вимогою для розвитку предмет</w:t>
      </w:r>
      <w:r w:rsidRPr="00180FBE">
        <w:rPr>
          <w:rFonts w:eastAsia="Times New Roman"/>
          <w:spacing w:val="-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7"/>
          <w:sz w:val="28"/>
          <w:szCs w:val="28"/>
          <w:lang w:val="uk-UA"/>
        </w:rPr>
        <w:t xml:space="preserve">ної компетентності. Означає гнучкість, </w:t>
      </w:r>
      <w:proofErr w:type="spellStart"/>
      <w:r w:rsidRPr="00180FBE">
        <w:rPr>
          <w:rFonts w:eastAsia="Times New Roman"/>
          <w:spacing w:val="7"/>
          <w:sz w:val="28"/>
          <w:szCs w:val="28"/>
          <w:lang w:val="uk-UA"/>
        </w:rPr>
        <w:t>само</w:t>
      </w:r>
      <w:r w:rsidRPr="00180FBE">
        <w:rPr>
          <w:rFonts w:eastAsia="Times New Roman"/>
          <w:spacing w:val="1"/>
          <w:sz w:val="28"/>
          <w:szCs w:val="28"/>
          <w:lang w:val="uk-UA"/>
        </w:rPr>
        <w:t>спрямоване</w:t>
      </w:r>
      <w:proofErr w:type="spellEnd"/>
      <w:r w:rsidRPr="00180FBE">
        <w:rPr>
          <w:rFonts w:eastAsia="Times New Roman"/>
          <w:spacing w:val="1"/>
          <w:sz w:val="28"/>
          <w:szCs w:val="28"/>
          <w:lang w:val="uk-UA"/>
        </w:rPr>
        <w:t xml:space="preserve"> навчання, здатність до незалежного </w:t>
      </w:r>
      <w:r w:rsidRPr="00180FBE">
        <w:rPr>
          <w:rFonts w:eastAsia="Times New Roman"/>
          <w:spacing w:val="4"/>
          <w:sz w:val="28"/>
          <w:szCs w:val="28"/>
          <w:lang w:val="uk-UA"/>
        </w:rPr>
        <w:t>вирішення проблем, самовизначення.</w:t>
      </w:r>
    </w:p>
    <w:p w:rsidR="004D51C8" w:rsidRDefault="004D51C8" w:rsidP="004D51C8">
      <w:pPr>
        <w:pStyle w:val="3"/>
        <w:rPr>
          <w:b w:val="0"/>
          <w:color w:val="auto"/>
          <w:sz w:val="28"/>
          <w:szCs w:val="28"/>
          <w:lang w:val="uk-UA"/>
        </w:rPr>
      </w:pPr>
      <w:r>
        <w:rPr>
          <w:b w:val="0"/>
          <w:color w:val="auto"/>
          <w:sz w:val="28"/>
          <w:szCs w:val="28"/>
          <w:lang w:val="uk-UA"/>
        </w:rPr>
        <w:t xml:space="preserve">Іноді сукупність ключових </w:t>
      </w:r>
      <w:proofErr w:type="spellStart"/>
      <w:r>
        <w:rPr>
          <w:b w:val="0"/>
          <w:color w:val="auto"/>
          <w:sz w:val="28"/>
          <w:szCs w:val="28"/>
          <w:lang w:val="uk-UA"/>
        </w:rPr>
        <w:t>компетентностей</w:t>
      </w:r>
      <w:proofErr w:type="spellEnd"/>
      <w:r>
        <w:rPr>
          <w:b w:val="0"/>
          <w:color w:val="auto"/>
          <w:sz w:val="28"/>
          <w:szCs w:val="28"/>
          <w:lang w:val="uk-UA"/>
        </w:rPr>
        <w:t xml:space="preserve"> можна  сприйняти як перелік певних дій чи вмінь.</w:t>
      </w:r>
    </w:p>
    <w:p w:rsidR="004D51C8" w:rsidRPr="001C4F99" w:rsidRDefault="004D51C8" w:rsidP="004D51C8">
      <w:pPr>
        <w:rPr>
          <w:b/>
          <w:i/>
          <w:sz w:val="28"/>
          <w:szCs w:val="28"/>
          <w:lang w:val="uk-UA"/>
        </w:rPr>
      </w:pPr>
      <w:r w:rsidRPr="001C4F99">
        <w:rPr>
          <w:b/>
          <w:i/>
          <w:sz w:val="28"/>
          <w:szCs w:val="28"/>
          <w:lang w:val="uk-UA"/>
        </w:rPr>
        <w:t>ВИВЧАТИ: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вирішувати проблеми;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використовувати власний досвід;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самостійно займатися власною освітою.</w:t>
      </w:r>
    </w:p>
    <w:p w:rsidR="004D51C8" w:rsidRPr="001C4F99" w:rsidRDefault="004D51C8" w:rsidP="004D51C8">
      <w:pPr>
        <w:pStyle w:val="a0"/>
        <w:rPr>
          <w:b/>
          <w:i/>
          <w:sz w:val="28"/>
          <w:szCs w:val="28"/>
          <w:lang w:val="uk-UA"/>
        </w:rPr>
      </w:pPr>
      <w:r w:rsidRPr="001C4F99">
        <w:rPr>
          <w:b/>
          <w:i/>
          <w:sz w:val="28"/>
          <w:szCs w:val="28"/>
          <w:lang w:val="uk-UA"/>
        </w:rPr>
        <w:t>ШУКАТИ: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добувати інформацію;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працювати з документами та класифікувати їх;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консультуватися в експерта;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працювати з різними базами даних.</w:t>
      </w:r>
    </w:p>
    <w:p w:rsidR="004D51C8" w:rsidRPr="001C4F99" w:rsidRDefault="004D51C8" w:rsidP="004D51C8">
      <w:pPr>
        <w:pStyle w:val="a0"/>
        <w:rPr>
          <w:b/>
          <w:i/>
          <w:sz w:val="28"/>
          <w:szCs w:val="28"/>
          <w:lang w:val="uk-UA"/>
        </w:rPr>
      </w:pPr>
      <w:r w:rsidRPr="001C4F99">
        <w:rPr>
          <w:b/>
          <w:i/>
          <w:sz w:val="28"/>
          <w:szCs w:val="28"/>
          <w:lang w:val="uk-UA"/>
        </w:rPr>
        <w:t>ДУМАТИ: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критично мислити;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мати власну позицію та формувати власну думку;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оцінювати соціальні звички, </w:t>
      </w:r>
      <w:proofErr w:type="spellStart"/>
      <w:r w:rsidRPr="001C4F99">
        <w:rPr>
          <w:sz w:val="28"/>
          <w:szCs w:val="28"/>
          <w:lang w:val="uk-UA"/>
        </w:rPr>
        <w:t>пов</w:t>
      </w:r>
      <w:proofErr w:type="spellEnd"/>
      <w:r w:rsidRPr="001C4F99">
        <w:rPr>
          <w:sz w:val="28"/>
          <w:szCs w:val="28"/>
          <w:lang w:val="uk-UA"/>
        </w:rPr>
        <w:sym w:font="Symbol" w:char="F0A2"/>
      </w:r>
      <w:proofErr w:type="spellStart"/>
      <w:r w:rsidRPr="001C4F99">
        <w:rPr>
          <w:sz w:val="28"/>
          <w:szCs w:val="28"/>
          <w:lang w:val="uk-UA"/>
        </w:rPr>
        <w:t>язані</w:t>
      </w:r>
      <w:proofErr w:type="spellEnd"/>
      <w:r w:rsidRPr="001C4F99">
        <w:rPr>
          <w:sz w:val="28"/>
          <w:szCs w:val="28"/>
          <w:lang w:val="uk-UA"/>
        </w:rPr>
        <w:t xml:space="preserve"> зі здоров</w:t>
      </w:r>
      <w:r w:rsidRPr="001C4F99">
        <w:rPr>
          <w:sz w:val="28"/>
          <w:szCs w:val="28"/>
          <w:lang w:val="uk-UA"/>
        </w:rPr>
        <w:sym w:font="Symbol" w:char="F0A2"/>
      </w:r>
      <w:r w:rsidRPr="001C4F99">
        <w:rPr>
          <w:sz w:val="28"/>
          <w:szCs w:val="28"/>
          <w:lang w:val="uk-UA"/>
        </w:rPr>
        <w:t>ям, споживанням, оточуючим середовищем;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оцінювати твори літератури та мистецтва.</w:t>
      </w:r>
    </w:p>
    <w:p w:rsidR="004D51C8" w:rsidRPr="001C4F99" w:rsidRDefault="004D51C8" w:rsidP="004D51C8">
      <w:pPr>
        <w:pStyle w:val="a0"/>
        <w:rPr>
          <w:b/>
          <w:i/>
          <w:sz w:val="28"/>
          <w:szCs w:val="28"/>
          <w:lang w:val="uk-UA"/>
        </w:rPr>
      </w:pPr>
      <w:r w:rsidRPr="001C4F99">
        <w:rPr>
          <w:b/>
          <w:i/>
          <w:sz w:val="28"/>
          <w:szCs w:val="28"/>
          <w:lang w:val="uk-UA"/>
        </w:rPr>
        <w:t>СПІВПРАЦЮВАТИ: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співпрацювати в групі;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приймати рішення;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домовлятися;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улагоджувати суперечки та конфлікти, знаходити компроміс.</w:t>
      </w:r>
    </w:p>
    <w:p w:rsidR="004D51C8" w:rsidRPr="001C4F99" w:rsidRDefault="004D51C8" w:rsidP="004D51C8">
      <w:pPr>
        <w:pStyle w:val="a0"/>
        <w:rPr>
          <w:b/>
          <w:i/>
          <w:sz w:val="28"/>
          <w:szCs w:val="28"/>
          <w:lang w:val="uk-UA"/>
        </w:rPr>
      </w:pPr>
      <w:r w:rsidRPr="001C4F99">
        <w:rPr>
          <w:b/>
          <w:i/>
          <w:sz w:val="28"/>
          <w:szCs w:val="28"/>
          <w:lang w:val="uk-UA"/>
        </w:rPr>
        <w:t>БРАТИСЯ ЗА ДІЛО ТА АДАПТУВАТИСЯ: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нести відповідальність;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lastRenderedPageBreak/>
        <w:sym w:font="Symbol" w:char="F0B7"/>
      </w:r>
      <w:r w:rsidRPr="001C4F99">
        <w:rPr>
          <w:sz w:val="28"/>
          <w:szCs w:val="28"/>
          <w:lang w:val="uk-UA"/>
        </w:rPr>
        <w:t xml:space="preserve"> уміти організовувати свою роботу;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уміти знаходити нові рішення;</w:t>
      </w:r>
    </w:p>
    <w:p w:rsidR="004D51C8" w:rsidRPr="001C4F99" w:rsidRDefault="004D51C8" w:rsidP="004D51C8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довести гнучкість реагування на зміни в житті;</w:t>
      </w:r>
    </w:p>
    <w:p w:rsidR="00293BED" w:rsidRDefault="004D51C8" w:rsidP="00293BED">
      <w:pPr>
        <w:pStyle w:val="a0"/>
        <w:rPr>
          <w:sz w:val="28"/>
          <w:szCs w:val="28"/>
          <w:lang w:val="uk-UA"/>
        </w:rPr>
      </w:pPr>
      <w:r w:rsidRPr="001C4F99">
        <w:rPr>
          <w:sz w:val="28"/>
          <w:szCs w:val="28"/>
          <w:lang w:val="uk-UA"/>
        </w:rPr>
        <w:sym w:font="Symbol" w:char="F0B7"/>
      </w:r>
      <w:r w:rsidRPr="001C4F99">
        <w:rPr>
          <w:sz w:val="28"/>
          <w:szCs w:val="28"/>
          <w:lang w:val="uk-UA"/>
        </w:rPr>
        <w:t xml:space="preserve"> бути стійким перед труднощами.</w:t>
      </w:r>
    </w:p>
    <w:p w:rsidR="004D51C8" w:rsidRPr="00293BED" w:rsidRDefault="004D51C8" w:rsidP="00293BED">
      <w:pPr>
        <w:pStyle w:val="a0"/>
        <w:rPr>
          <w:sz w:val="28"/>
          <w:szCs w:val="28"/>
          <w:lang w:val="uk-UA"/>
        </w:rPr>
      </w:pPr>
      <w:r w:rsidRPr="00180FBE">
        <w:rPr>
          <w:rFonts w:eastAsia="Times New Roman"/>
          <w:b/>
          <w:sz w:val="28"/>
          <w:szCs w:val="28"/>
          <w:lang w:val="uk-UA"/>
        </w:rPr>
        <w:t>Математичні компетентності: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b/>
          <w:spacing w:val="-4"/>
          <w:sz w:val="28"/>
          <w:szCs w:val="28"/>
          <w:lang w:val="uk-UA"/>
        </w:rPr>
        <w:t>Процедурна компетентність</w:t>
      </w:r>
      <w:r w:rsidRPr="00180FBE">
        <w:rPr>
          <w:rFonts w:eastAsia="Times New Roman"/>
          <w:spacing w:val="-4"/>
          <w:sz w:val="28"/>
          <w:szCs w:val="28"/>
          <w:lang w:val="uk-UA"/>
        </w:rPr>
        <w:t xml:space="preserve"> — уміння розв</w:t>
      </w:r>
      <w:r>
        <w:rPr>
          <w:rFonts w:eastAsia="Times New Roman"/>
          <w:spacing w:val="-4"/>
          <w:sz w:val="28"/>
          <w:szCs w:val="28"/>
          <w:lang w:val="uk-UA"/>
        </w:rPr>
        <w:t>’</w:t>
      </w:r>
      <w:r w:rsidRPr="00180FBE">
        <w:rPr>
          <w:rFonts w:eastAsia="Times New Roman"/>
          <w:spacing w:val="-4"/>
          <w:sz w:val="28"/>
          <w:szCs w:val="28"/>
          <w:lang w:val="uk-UA"/>
        </w:rPr>
        <w:t>я</w:t>
      </w:r>
      <w:r w:rsidRPr="00180FBE">
        <w:rPr>
          <w:rFonts w:eastAsia="Times New Roman"/>
          <w:spacing w:val="-4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1"/>
          <w:sz w:val="28"/>
          <w:szCs w:val="28"/>
          <w:lang w:val="uk-UA"/>
        </w:rPr>
        <w:t>зувати типові математичні задачі.</w:t>
      </w:r>
    </w:p>
    <w:p w:rsidR="004D51C8" w:rsidRPr="00180FBE" w:rsidRDefault="004D51C8" w:rsidP="004D51C8">
      <w:pPr>
        <w:rPr>
          <w:rFonts w:eastAsia="Times New Roman"/>
          <w:spacing w:val="2"/>
          <w:sz w:val="28"/>
          <w:szCs w:val="28"/>
          <w:lang w:val="uk-UA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Напрями набуття: 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- </w:t>
      </w:r>
      <w:r w:rsidRPr="00180FBE">
        <w:rPr>
          <w:rFonts w:eastAsia="Times New Roman"/>
          <w:spacing w:val="-2"/>
          <w:sz w:val="28"/>
          <w:szCs w:val="28"/>
          <w:lang w:val="uk-UA"/>
        </w:rPr>
        <w:t>використовувати на практиці алгоритми роз</w:t>
      </w:r>
      <w:r w:rsidRPr="00180FBE">
        <w:rPr>
          <w:rFonts w:eastAsia="Times New Roman"/>
          <w:spacing w:val="-2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3"/>
          <w:sz w:val="28"/>
          <w:szCs w:val="28"/>
          <w:lang w:val="uk-UA"/>
        </w:rPr>
        <w:t>в</w:t>
      </w:r>
      <w:r>
        <w:rPr>
          <w:rFonts w:eastAsia="Times New Roman"/>
          <w:spacing w:val="3"/>
          <w:sz w:val="28"/>
          <w:szCs w:val="28"/>
          <w:lang w:val="uk-UA"/>
        </w:rPr>
        <w:t>’</w:t>
      </w:r>
      <w:r w:rsidRPr="00180FBE">
        <w:rPr>
          <w:rFonts w:eastAsia="Times New Roman"/>
          <w:spacing w:val="3"/>
          <w:sz w:val="28"/>
          <w:szCs w:val="28"/>
          <w:lang w:val="uk-UA"/>
        </w:rPr>
        <w:t>язання типових задач;</w:t>
      </w:r>
    </w:p>
    <w:p w:rsidR="004D51C8" w:rsidRPr="00180FBE" w:rsidRDefault="004D51C8" w:rsidP="004D51C8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3"/>
          <w:sz w:val="28"/>
          <w:szCs w:val="28"/>
          <w:lang w:val="uk-UA"/>
        </w:rPr>
        <w:t>- вміти відтворювати контекст задач, що ви</w:t>
      </w:r>
      <w:r w:rsidRPr="00180FBE">
        <w:rPr>
          <w:rFonts w:eastAsia="Times New Roman"/>
          <w:spacing w:val="3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1"/>
          <w:sz w:val="28"/>
          <w:szCs w:val="28"/>
          <w:lang w:val="uk-UA"/>
        </w:rPr>
        <w:t>никають в індиві</w:t>
      </w:r>
      <w:r>
        <w:rPr>
          <w:rFonts w:eastAsia="Times New Roman"/>
          <w:spacing w:val="1"/>
          <w:sz w:val="28"/>
          <w:szCs w:val="28"/>
          <w:lang w:val="uk-UA"/>
        </w:rPr>
        <w:t xml:space="preserve">дуальній та соціальній практиці </w:t>
      </w:r>
      <w:r w:rsidRPr="00180FBE">
        <w:rPr>
          <w:rFonts w:eastAsia="Times New Roman"/>
          <w:spacing w:val="1"/>
          <w:sz w:val="28"/>
          <w:szCs w:val="28"/>
          <w:lang w:val="uk-UA"/>
        </w:rPr>
        <w:t>і які зводяться до типових;</w:t>
      </w:r>
    </w:p>
    <w:p w:rsidR="004D51C8" w:rsidRPr="00180FBE" w:rsidRDefault="004D51C8" w:rsidP="004D51C8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>- уміти систематизувати типові задачі, знахо</w:t>
      </w:r>
      <w:r w:rsidRPr="00180FBE">
        <w:rPr>
          <w:rFonts w:eastAsia="Times New Roman"/>
          <w:spacing w:val="2"/>
          <w:sz w:val="28"/>
          <w:szCs w:val="28"/>
          <w:lang w:val="uk-UA"/>
        </w:rPr>
        <w:softHyphen/>
        <w:t>дити критерії зведення задач до типових; уміти</w:t>
      </w:r>
      <w:r>
        <w:rPr>
          <w:rFonts w:eastAsia="Times New Roman"/>
          <w:spacing w:val="2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1"/>
          <w:sz w:val="28"/>
          <w:szCs w:val="28"/>
          <w:lang w:val="uk-UA"/>
        </w:rPr>
        <w:t>розпізнавати типову задачу або зводити її до ти</w:t>
      </w:r>
      <w:r w:rsidRPr="00180FBE">
        <w:rPr>
          <w:rFonts w:eastAsia="Times New Roman"/>
          <w:spacing w:val="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-3"/>
          <w:sz w:val="28"/>
          <w:szCs w:val="28"/>
          <w:lang w:val="uk-UA"/>
        </w:rPr>
        <w:t>пової;</w:t>
      </w:r>
    </w:p>
    <w:p w:rsidR="004D51C8" w:rsidRPr="00180FBE" w:rsidRDefault="004D51C8" w:rsidP="004D51C8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5"/>
          <w:sz w:val="28"/>
          <w:szCs w:val="28"/>
          <w:lang w:val="uk-UA"/>
        </w:rPr>
        <w:t xml:space="preserve">- уміти використовувати різні інформаційні </w:t>
      </w:r>
      <w:r w:rsidRPr="00180FBE">
        <w:rPr>
          <w:rFonts w:eastAsia="Times New Roman"/>
          <w:spacing w:val="2"/>
          <w:sz w:val="28"/>
          <w:szCs w:val="28"/>
          <w:lang w:val="uk-UA"/>
        </w:rPr>
        <w:t>джерела для пошуку процедур розв</w:t>
      </w:r>
      <w:r>
        <w:rPr>
          <w:rFonts w:eastAsia="Times New Roman"/>
          <w:spacing w:val="2"/>
          <w:sz w:val="28"/>
          <w:szCs w:val="28"/>
          <w:lang w:val="uk-UA"/>
        </w:rPr>
        <w:t>’</w:t>
      </w:r>
      <w:r w:rsidRPr="00180FBE">
        <w:rPr>
          <w:rFonts w:eastAsia="Times New Roman"/>
          <w:spacing w:val="2"/>
          <w:sz w:val="28"/>
          <w:szCs w:val="28"/>
          <w:lang w:val="uk-UA"/>
        </w:rPr>
        <w:t>язань типо</w:t>
      </w:r>
      <w:r w:rsidRPr="00180FBE">
        <w:rPr>
          <w:rFonts w:eastAsia="Times New Roman"/>
          <w:spacing w:val="-1"/>
          <w:sz w:val="28"/>
          <w:szCs w:val="28"/>
          <w:lang w:val="uk-UA"/>
        </w:rPr>
        <w:t>вих задач (підручники, довідники, Інтернет – ре</w:t>
      </w:r>
      <w:r w:rsidRPr="00180FBE">
        <w:rPr>
          <w:rFonts w:eastAsia="Times New Roman"/>
          <w:spacing w:val="-1"/>
          <w:sz w:val="28"/>
          <w:szCs w:val="28"/>
          <w:lang w:val="uk-UA"/>
        </w:rPr>
        <w:softHyphen/>
        <w:t>сурси).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b/>
          <w:bCs/>
          <w:spacing w:val="-6"/>
          <w:sz w:val="28"/>
          <w:szCs w:val="28"/>
          <w:lang w:val="uk-UA"/>
        </w:rPr>
        <w:t xml:space="preserve">Логічна компетентність </w:t>
      </w:r>
      <w:r w:rsidRPr="00180FBE">
        <w:rPr>
          <w:rFonts w:eastAsia="Times New Roman"/>
          <w:spacing w:val="-6"/>
          <w:sz w:val="28"/>
          <w:szCs w:val="28"/>
          <w:lang w:val="uk-UA"/>
        </w:rPr>
        <w:t>— володіння дедук</w:t>
      </w:r>
      <w:r w:rsidRPr="00180FBE">
        <w:rPr>
          <w:rFonts w:eastAsia="Times New Roman"/>
          <w:spacing w:val="-6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10"/>
          <w:sz w:val="28"/>
          <w:szCs w:val="28"/>
          <w:lang w:val="uk-UA"/>
        </w:rPr>
        <w:t>тивним методом доведення та спростування</w:t>
      </w:r>
      <w:r>
        <w:rPr>
          <w:rFonts w:eastAsia="Times New Roman"/>
          <w:spacing w:val="10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1"/>
          <w:sz w:val="28"/>
          <w:szCs w:val="28"/>
          <w:lang w:val="uk-UA"/>
        </w:rPr>
        <w:t>тверджень.</w:t>
      </w:r>
    </w:p>
    <w:p w:rsidR="004D51C8" w:rsidRPr="00180FBE" w:rsidRDefault="004D51C8" w:rsidP="004D51C8">
      <w:pPr>
        <w:rPr>
          <w:rFonts w:eastAsia="Times New Roman"/>
          <w:spacing w:val="2"/>
          <w:sz w:val="28"/>
          <w:szCs w:val="28"/>
          <w:lang w:val="uk-UA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Напрями набуття: 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- </w:t>
      </w:r>
      <w:r w:rsidRPr="00180FBE">
        <w:rPr>
          <w:rFonts w:eastAsia="Times New Roman"/>
          <w:spacing w:val="1"/>
          <w:sz w:val="28"/>
          <w:szCs w:val="28"/>
          <w:lang w:val="uk-UA"/>
        </w:rPr>
        <w:t>володіти і використовувати на практиці по</w:t>
      </w:r>
      <w:r w:rsidRPr="00180FBE">
        <w:rPr>
          <w:rFonts w:eastAsia="Times New Roman"/>
          <w:spacing w:val="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5"/>
          <w:sz w:val="28"/>
          <w:szCs w:val="28"/>
          <w:lang w:val="uk-UA"/>
        </w:rPr>
        <w:t xml:space="preserve">нятійний апарат (поняття, властивості, </w:t>
      </w:r>
      <w:r w:rsidRPr="00180FBE">
        <w:rPr>
          <w:rFonts w:eastAsia="Times New Roman"/>
          <w:spacing w:val="4"/>
          <w:sz w:val="28"/>
          <w:szCs w:val="28"/>
          <w:lang w:val="uk-UA"/>
        </w:rPr>
        <w:t>аксіоми і теореми</w:t>
      </w:r>
      <w:r w:rsidRPr="00180FBE">
        <w:rPr>
          <w:rFonts w:eastAsia="Times New Roman"/>
          <w:spacing w:val="2"/>
          <w:sz w:val="28"/>
          <w:szCs w:val="28"/>
          <w:lang w:val="uk-UA"/>
        </w:rPr>
        <w:t>);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3"/>
          <w:sz w:val="28"/>
          <w:szCs w:val="28"/>
          <w:lang w:val="uk-UA"/>
        </w:rPr>
        <w:t>- будувати, вдосконалювати та використовува</w:t>
      </w:r>
      <w:r w:rsidRPr="00180FBE">
        <w:rPr>
          <w:rFonts w:eastAsia="Times New Roman"/>
          <w:spacing w:val="-2"/>
          <w:sz w:val="28"/>
          <w:szCs w:val="28"/>
          <w:lang w:val="uk-UA"/>
        </w:rPr>
        <w:t>ти на практиці власну систему математичних уяв</w:t>
      </w:r>
      <w:r w:rsidRPr="00180FBE">
        <w:rPr>
          <w:rFonts w:eastAsia="Times New Roman"/>
          <w:sz w:val="28"/>
          <w:szCs w:val="28"/>
          <w:lang w:val="uk-UA"/>
        </w:rPr>
        <w:t>лень;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4"/>
          <w:sz w:val="28"/>
          <w:szCs w:val="28"/>
          <w:lang w:val="uk-UA"/>
        </w:rPr>
        <w:t xml:space="preserve">- проводити </w:t>
      </w:r>
      <w:proofErr w:type="spellStart"/>
      <w:r>
        <w:rPr>
          <w:rFonts w:eastAsia="Times New Roman"/>
          <w:spacing w:val="4"/>
          <w:sz w:val="28"/>
          <w:szCs w:val="28"/>
          <w:lang w:val="uk-UA"/>
        </w:rPr>
        <w:t>обгрунтування</w:t>
      </w:r>
      <w:proofErr w:type="spellEnd"/>
      <w:r w:rsidRPr="00180FBE">
        <w:rPr>
          <w:rFonts w:eastAsia="Times New Roman"/>
          <w:spacing w:val="4"/>
          <w:sz w:val="28"/>
          <w:szCs w:val="28"/>
          <w:lang w:val="uk-UA"/>
        </w:rPr>
        <w:t xml:space="preserve"> пра</w:t>
      </w:r>
      <w:r w:rsidRPr="00180FBE">
        <w:rPr>
          <w:rFonts w:eastAsia="Times New Roman"/>
          <w:spacing w:val="4"/>
          <w:sz w:val="28"/>
          <w:szCs w:val="28"/>
          <w:lang w:val="uk-UA"/>
        </w:rPr>
        <w:softHyphen/>
      </w:r>
      <w:r w:rsidRPr="00180FBE">
        <w:rPr>
          <w:rFonts w:eastAsia="Times New Roman"/>
          <w:sz w:val="28"/>
          <w:szCs w:val="28"/>
          <w:lang w:val="uk-UA"/>
        </w:rPr>
        <w:t>вильності розв</w:t>
      </w:r>
      <w:r>
        <w:rPr>
          <w:rFonts w:eastAsia="Times New Roman"/>
          <w:sz w:val="28"/>
          <w:szCs w:val="28"/>
          <w:lang w:val="uk-UA"/>
        </w:rPr>
        <w:t>’</w:t>
      </w:r>
      <w:r w:rsidRPr="00180FBE">
        <w:rPr>
          <w:rFonts w:eastAsia="Times New Roman"/>
          <w:sz w:val="28"/>
          <w:szCs w:val="28"/>
          <w:lang w:val="uk-UA"/>
        </w:rPr>
        <w:t>язування задач та шукати логічні</w:t>
      </w:r>
      <w:r w:rsidRPr="00180FBE">
        <w:rPr>
          <w:rFonts w:eastAsia="Times New Roman"/>
          <w:sz w:val="28"/>
          <w:szCs w:val="28"/>
          <w:lang w:val="uk-UA"/>
        </w:rPr>
        <w:br/>
      </w:r>
      <w:r w:rsidRPr="00180FBE">
        <w:rPr>
          <w:rFonts w:eastAsia="Times New Roman"/>
          <w:spacing w:val="2"/>
          <w:sz w:val="28"/>
          <w:szCs w:val="28"/>
          <w:lang w:val="uk-UA"/>
        </w:rPr>
        <w:t>помилки у невірних міркуваннях;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7"/>
          <w:sz w:val="28"/>
          <w:szCs w:val="28"/>
          <w:lang w:val="uk-UA"/>
        </w:rPr>
        <w:t xml:space="preserve">- використовувати математичну та логічну </w:t>
      </w:r>
      <w:r w:rsidRPr="00180FBE">
        <w:rPr>
          <w:rFonts w:eastAsia="Times New Roman"/>
          <w:spacing w:val="2"/>
          <w:sz w:val="28"/>
          <w:szCs w:val="28"/>
          <w:lang w:val="uk-UA"/>
        </w:rPr>
        <w:t>символіку на практиці при оформленні матема</w:t>
      </w:r>
      <w:r w:rsidRPr="00180FBE">
        <w:rPr>
          <w:rFonts w:eastAsia="Times New Roman"/>
          <w:sz w:val="28"/>
          <w:szCs w:val="28"/>
          <w:lang w:val="uk-UA"/>
        </w:rPr>
        <w:t>тичних текстів.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b/>
          <w:spacing w:val="-5"/>
          <w:sz w:val="28"/>
          <w:szCs w:val="28"/>
          <w:lang w:val="uk-UA"/>
        </w:rPr>
        <w:t>Технологічна компетентність</w:t>
      </w:r>
      <w:r w:rsidRPr="00180FBE">
        <w:rPr>
          <w:rFonts w:eastAsia="Times New Roman"/>
          <w:spacing w:val="-5"/>
          <w:sz w:val="28"/>
          <w:szCs w:val="28"/>
          <w:lang w:val="uk-UA"/>
        </w:rPr>
        <w:t xml:space="preserve"> — володіння су</w:t>
      </w:r>
      <w:r w:rsidRPr="00180FBE">
        <w:rPr>
          <w:rFonts w:eastAsia="Times New Roman"/>
          <w:spacing w:val="-5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4"/>
          <w:sz w:val="28"/>
          <w:szCs w:val="28"/>
          <w:lang w:val="uk-UA"/>
        </w:rPr>
        <w:t>часними математичними пакетами.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z w:val="28"/>
          <w:szCs w:val="28"/>
          <w:lang w:val="uk-UA"/>
        </w:rPr>
        <w:t xml:space="preserve">Напрями набуття: </w:t>
      </w:r>
    </w:p>
    <w:p w:rsidR="004D51C8" w:rsidRPr="00180FBE" w:rsidRDefault="004D51C8" w:rsidP="004D51C8">
      <w:pPr>
        <w:rPr>
          <w:sz w:val="28"/>
          <w:szCs w:val="28"/>
          <w:lang w:val="uk-UA"/>
        </w:rPr>
      </w:pPr>
      <w:r w:rsidRPr="00180FBE">
        <w:rPr>
          <w:rFonts w:eastAsia="Times New Roman"/>
          <w:sz w:val="28"/>
          <w:szCs w:val="28"/>
          <w:lang w:val="uk-UA"/>
        </w:rPr>
        <w:t xml:space="preserve">- </w:t>
      </w:r>
      <w:r w:rsidRPr="00180FBE">
        <w:rPr>
          <w:rFonts w:eastAsia="Times New Roman"/>
          <w:spacing w:val="2"/>
          <w:sz w:val="28"/>
          <w:szCs w:val="28"/>
          <w:lang w:val="uk-UA"/>
        </w:rPr>
        <w:t>розв</w:t>
      </w:r>
      <w:r>
        <w:rPr>
          <w:rFonts w:eastAsia="Times New Roman"/>
          <w:spacing w:val="2"/>
          <w:sz w:val="28"/>
          <w:szCs w:val="28"/>
          <w:lang w:val="uk-UA"/>
        </w:rPr>
        <w:t>’</w:t>
      </w: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язувати типові задачі з використанням </w:t>
      </w:r>
      <w:r w:rsidRPr="00180FBE">
        <w:rPr>
          <w:rFonts w:eastAsia="Times New Roman"/>
          <w:spacing w:val="8"/>
          <w:sz w:val="28"/>
          <w:szCs w:val="28"/>
          <w:lang w:val="uk-UA"/>
        </w:rPr>
        <w:t>основних типів професійного математичного</w:t>
      </w:r>
      <w:r>
        <w:rPr>
          <w:rFonts w:eastAsia="Times New Roman"/>
          <w:spacing w:val="8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3"/>
          <w:sz w:val="28"/>
          <w:szCs w:val="28"/>
          <w:lang w:val="uk-UA"/>
        </w:rPr>
        <w:t>програмного забезпечення, електронних таблиць;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2"/>
          <w:sz w:val="28"/>
          <w:szCs w:val="28"/>
          <w:lang w:val="uk-UA"/>
        </w:rPr>
        <w:t>- оцінювати похибки при використанні набли</w:t>
      </w:r>
      <w:r w:rsidRPr="00180FBE">
        <w:rPr>
          <w:rFonts w:eastAsia="Times New Roman"/>
          <w:spacing w:val="-2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2"/>
          <w:sz w:val="28"/>
          <w:szCs w:val="28"/>
          <w:lang w:val="uk-UA"/>
        </w:rPr>
        <w:t>жених обчислень;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2"/>
          <w:sz w:val="28"/>
          <w:szCs w:val="28"/>
          <w:lang w:val="uk-UA"/>
        </w:rPr>
        <w:t>- будувати комп</w:t>
      </w:r>
      <w:r>
        <w:rPr>
          <w:rFonts w:eastAsia="Times New Roman"/>
          <w:spacing w:val="-2"/>
          <w:sz w:val="28"/>
          <w:szCs w:val="28"/>
          <w:lang w:val="uk-UA"/>
        </w:rPr>
        <w:t>’</w:t>
      </w:r>
      <w:r w:rsidRPr="00180FBE">
        <w:rPr>
          <w:rFonts w:eastAsia="Times New Roman"/>
          <w:spacing w:val="-2"/>
          <w:sz w:val="28"/>
          <w:szCs w:val="28"/>
          <w:lang w:val="uk-UA"/>
        </w:rPr>
        <w:t xml:space="preserve">ютерні моделі  </w:t>
      </w:r>
      <w:r w:rsidRPr="00180FBE">
        <w:rPr>
          <w:rFonts w:eastAsia="Times New Roman"/>
          <w:spacing w:val="-1"/>
          <w:sz w:val="28"/>
          <w:szCs w:val="28"/>
          <w:lang w:val="uk-UA"/>
        </w:rPr>
        <w:t>задачі</w:t>
      </w:r>
      <w:r w:rsidRPr="00180FBE">
        <w:rPr>
          <w:rFonts w:eastAsia="Times New Roman"/>
          <w:spacing w:val="4"/>
          <w:sz w:val="28"/>
          <w:szCs w:val="28"/>
          <w:lang w:val="uk-UA"/>
        </w:rPr>
        <w:t>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1"/>
          <w:sz w:val="28"/>
          <w:szCs w:val="28"/>
          <w:lang w:val="uk-UA"/>
        </w:rPr>
        <w:t>- досліджувати комп</w:t>
      </w:r>
      <w:r>
        <w:rPr>
          <w:rFonts w:eastAsia="Times New Roman"/>
          <w:spacing w:val="-1"/>
          <w:sz w:val="28"/>
          <w:szCs w:val="28"/>
          <w:lang w:val="uk-UA"/>
        </w:rPr>
        <w:t>’</w:t>
      </w:r>
      <w:r w:rsidRPr="00180FBE">
        <w:rPr>
          <w:rFonts w:eastAsia="Times New Roman"/>
          <w:spacing w:val="-1"/>
          <w:sz w:val="28"/>
          <w:szCs w:val="28"/>
          <w:lang w:val="uk-UA"/>
        </w:rPr>
        <w:t>ютерні моделі за допомо</w:t>
      </w:r>
      <w:r w:rsidRPr="00180FBE">
        <w:rPr>
          <w:rFonts w:eastAsia="Times New Roman"/>
          <w:spacing w:val="3"/>
          <w:sz w:val="28"/>
          <w:szCs w:val="28"/>
          <w:lang w:val="uk-UA"/>
        </w:rPr>
        <w:t>гою комп</w:t>
      </w:r>
      <w:r>
        <w:rPr>
          <w:rFonts w:eastAsia="Times New Roman"/>
          <w:spacing w:val="3"/>
          <w:sz w:val="28"/>
          <w:szCs w:val="28"/>
          <w:lang w:val="uk-UA"/>
        </w:rPr>
        <w:t>’</w:t>
      </w:r>
      <w:r w:rsidRPr="00180FBE">
        <w:rPr>
          <w:rFonts w:eastAsia="Times New Roman"/>
          <w:spacing w:val="3"/>
          <w:sz w:val="28"/>
          <w:szCs w:val="28"/>
          <w:lang w:val="uk-UA"/>
        </w:rPr>
        <w:t>ютерних експериментів.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b/>
          <w:sz w:val="28"/>
          <w:szCs w:val="28"/>
          <w:lang w:val="uk-UA"/>
        </w:rPr>
        <w:t>Дослідницька компетентність</w:t>
      </w:r>
      <w:r w:rsidRPr="00180FBE">
        <w:rPr>
          <w:rFonts w:eastAsia="Times New Roman"/>
          <w:sz w:val="28"/>
          <w:szCs w:val="28"/>
          <w:lang w:val="uk-UA"/>
        </w:rPr>
        <w:t xml:space="preserve"> — володіння </w:t>
      </w:r>
      <w:r w:rsidRPr="00180FBE">
        <w:rPr>
          <w:rFonts w:eastAsia="Times New Roman"/>
          <w:spacing w:val="-2"/>
          <w:sz w:val="28"/>
          <w:szCs w:val="28"/>
          <w:lang w:val="uk-UA"/>
        </w:rPr>
        <w:t>методами дослідження соціально та індивідуаль</w:t>
      </w:r>
      <w:r w:rsidRPr="00180FBE">
        <w:rPr>
          <w:rFonts w:eastAsia="Times New Roman"/>
          <w:spacing w:val="2"/>
          <w:sz w:val="28"/>
          <w:szCs w:val="28"/>
          <w:lang w:val="uk-UA"/>
        </w:rPr>
        <w:t>но значущих задач математичними методами.</w:t>
      </w:r>
    </w:p>
    <w:p w:rsidR="004D51C8" w:rsidRPr="00180FBE" w:rsidRDefault="004D51C8" w:rsidP="004D51C8">
      <w:pPr>
        <w:rPr>
          <w:rFonts w:eastAsia="Times New Roman"/>
          <w:spacing w:val="2"/>
          <w:sz w:val="28"/>
          <w:szCs w:val="28"/>
          <w:lang w:val="uk-UA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Напрями набуття: </w:t>
      </w:r>
    </w:p>
    <w:p w:rsidR="004D51C8" w:rsidRPr="00180FBE" w:rsidRDefault="004D51C8" w:rsidP="004D51C8">
      <w:pPr>
        <w:rPr>
          <w:sz w:val="28"/>
          <w:szCs w:val="28"/>
          <w:lang w:val="ru-RU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- формулювати  математичні задачі </w:t>
      </w:r>
      <w:r w:rsidRPr="00180FBE">
        <w:rPr>
          <w:rFonts w:eastAsia="Times New Roman"/>
          <w:spacing w:val="-2"/>
          <w:sz w:val="28"/>
          <w:szCs w:val="28"/>
          <w:lang w:val="uk-UA"/>
        </w:rPr>
        <w:t>на основі аналізу суспільно та індивідуально зна</w:t>
      </w:r>
      <w:r w:rsidRPr="00180FBE">
        <w:rPr>
          <w:rFonts w:eastAsia="Times New Roman"/>
          <w:spacing w:val="3"/>
          <w:sz w:val="28"/>
          <w:szCs w:val="28"/>
          <w:lang w:val="uk-UA"/>
        </w:rPr>
        <w:t>чущих задач</w:t>
      </w:r>
      <w:r w:rsidRPr="00180FBE">
        <w:rPr>
          <w:rFonts w:eastAsia="Times New Roman"/>
          <w:spacing w:val="2"/>
          <w:sz w:val="28"/>
          <w:szCs w:val="28"/>
          <w:lang w:val="uk-UA"/>
        </w:rPr>
        <w:t>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2"/>
          <w:sz w:val="28"/>
          <w:szCs w:val="28"/>
          <w:lang w:val="uk-UA"/>
        </w:rPr>
        <w:t>- будувати аналітичні та алгоритмічні (комп</w:t>
      </w:r>
      <w:r>
        <w:rPr>
          <w:rFonts w:eastAsia="Times New Roman"/>
          <w:spacing w:val="-2"/>
          <w:sz w:val="28"/>
          <w:szCs w:val="28"/>
          <w:lang w:val="uk-UA"/>
        </w:rPr>
        <w:t>’</w:t>
      </w:r>
      <w:r w:rsidRPr="00180FBE">
        <w:rPr>
          <w:rFonts w:eastAsia="Times New Roman"/>
          <w:spacing w:val="-2"/>
          <w:sz w:val="28"/>
          <w:szCs w:val="28"/>
          <w:lang w:val="uk-UA"/>
        </w:rPr>
        <w:t>ю</w:t>
      </w:r>
      <w:r w:rsidRPr="00180FBE">
        <w:rPr>
          <w:rFonts w:eastAsia="Times New Roman"/>
          <w:spacing w:val="-2"/>
          <w:sz w:val="28"/>
          <w:szCs w:val="28"/>
          <w:lang w:val="uk-UA"/>
        </w:rPr>
        <w:softHyphen/>
      </w:r>
      <w:r w:rsidRPr="00180FBE">
        <w:rPr>
          <w:rFonts w:eastAsia="Times New Roman"/>
          <w:sz w:val="28"/>
          <w:szCs w:val="28"/>
          <w:lang w:val="uk-UA"/>
        </w:rPr>
        <w:t>терні) моделі задач;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2"/>
          <w:sz w:val="28"/>
          <w:szCs w:val="28"/>
          <w:lang w:val="uk-UA"/>
        </w:rPr>
        <w:t>- висувати та емпірично перевіряти справед</w:t>
      </w:r>
      <w:r>
        <w:rPr>
          <w:rFonts w:eastAsia="Times New Roman"/>
          <w:spacing w:val="2"/>
          <w:sz w:val="28"/>
          <w:szCs w:val="28"/>
          <w:lang w:val="uk-UA"/>
        </w:rPr>
        <w:t>ливість</w:t>
      </w:r>
      <w:r w:rsidRPr="00180FBE">
        <w:rPr>
          <w:rFonts w:eastAsia="Times New Roman"/>
          <w:spacing w:val="7"/>
          <w:sz w:val="28"/>
          <w:szCs w:val="28"/>
          <w:lang w:val="uk-UA"/>
        </w:rPr>
        <w:t xml:space="preserve"> гіпотез, спираючись на відомі методи</w:t>
      </w:r>
      <w:r>
        <w:rPr>
          <w:rFonts w:eastAsia="Times New Roman"/>
          <w:spacing w:val="7"/>
          <w:sz w:val="28"/>
          <w:szCs w:val="28"/>
          <w:lang w:val="uk-UA"/>
        </w:rPr>
        <w:t xml:space="preserve"> </w:t>
      </w:r>
      <w:r w:rsidRPr="00180FBE">
        <w:rPr>
          <w:rFonts w:eastAsia="Times New Roman"/>
          <w:spacing w:val="6"/>
          <w:sz w:val="28"/>
          <w:szCs w:val="28"/>
          <w:lang w:val="uk-UA"/>
        </w:rPr>
        <w:t xml:space="preserve">(індукція, аналогія, узагальнення), а також на </w:t>
      </w:r>
      <w:r w:rsidRPr="00180FBE">
        <w:rPr>
          <w:rFonts w:eastAsia="Times New Roman"/>
          <w:sz w:val="28"/>
          <w:szCs w:val="28"/>
          <w:lang w:val="uk-UA"/>
        </w:rPr>
        <w:t>власний досвід досліджень;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5"/>
          <w:sz w:val="28"/>
          <w:szCs w:val="28"/>
          <w:lang w:val="uk-UA"/>
        </w:rPr>
        <w:t>- інтерпретувати результати, отримані фор</w:t>
      </w:r>
      <w:r w:rsidRPr="00180FBE">
        <w:rPr>
          <w:rFonts w:eastAsia="Times New Roman"/>
          <w:spacing w:val="5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3"/>
          <w:sz w:val="28"/>
          <w:szCs w:val="28"/>
          <w:lang w:val="uk-UA"/>
        </w:rPr>
        <w:t>мальними методами, у термінах вихідної пред</w:t>
      </w:r>
      <w:r w:rsidRPr="00180FBE">
        <w:rPr>
          <w:rFonts w:eastAsia="Times New Roman"/>
          <w:spacing w:val="-1"/>
          <w:sz w:val="28"/>
          <w:szCs w:val="28"/>
          <w:lang w:val="uk-UA"/>
        </w:rPr>
        <w:t>метної області;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5"/>
          <w:sz w:val="28"/>
          <w:szCs w:val="28"/>
          <w:lang w:val="uk-UA"/>
        </w:rPr>
        <w:t>- систематизувати отримані результати</w:t>
      </w:r>
      <w:r w:rsidRPr="00180FBE">
        <w:rPr>
          <w:rFonts w:eastAsia="Times New Roman"/>
          <w:sz w:val="28"/>
          <w:szCs w:val="28"/>
          <w:lang w:val="uk-UA"/>
        </w:rPr>
        <w:t>.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b/>
          <w:spacing w:val="-4"/>
          <w:sz w:val="28"/>
          <w:szCs w:val="28"/>
          <w:lang w:val="uk-UA"/>
        </w:rPr>
        <w:lastRenderedPageBreak/>
        <w:t>Методологічна компетентність</w:t>
      </w:r>
      <w:r w:rsidRPr="00180FBE">
        <w:rPr>
          <w:rFonts w:eastAsia="Times New Roman"/>
          <w:spacing w:val="-4"/>
          <w:sz w:val="28"/>
          <w:szCs w:val="28"/>
          <w:lang w:val="uk-UA"/>
        </w:rPr>
        <w:t xml:space="preserve"> — уміння оці</w:t>
      </w:r>
      <w:r w:rsidRPr="00180FBE">
        <w:rPr>
          <w:rFonts w:eastAsia="Times New Roman"/>
          <w:spacing w:val="-4"/>
          <w:sz w:val="28"/>
          <w:szCs w:val="28"/>
          <w:lang w:val="uk-UA"/>
        </w:rPr>
        <w:softHyphen/>
      </w:r>
      <w:r w:rsidRPr="00180FBE">
        <w:rPr>
          <w:rFonts w:eastAsia="Times New Roman"/>
          <w:sz w:val="28"/>
          <w:szCs w:val="28"/>
          <w:lang w:val="uk-UA"/>
        </w:rPr>
        <w:t>нювати доцільність використання математичних</w:t>
      </w:r>
      <w:r w:rsidRPr="00180FBE">
        <w:rPr>
          <w:rFonts w:eastAsia="Times New Roman"/>
          <w:sz w:val="28"/>
          <w:szCs w:val="28"/>
          <w:lang w:val="uk-UA"/>
        </w:rPr>
        <w:br/>
      </w:r>
      <w:r w:rsidRPr="00180FBE">
        <w:rPr>
          <w:rFonts w:eastAsia="Times New Roman"/>
          <w:spacing w:val="6"/>
          <w:sz w:val="28"/>
          <w:szCs w:val="28"/>
          <w:lang w:val="uk-UA"/>
        </w:rPr>
        <w:t>методів для розв</w:t>
      </w:r>
      <w:r>
        <w:rPr>
          <w:rFonts w:eastAsia="Times New Roman"/>
          <w:spacing w:val="6"/>
          <w:sz w:val="28"/>
          <w:szCs w:val="28"/>
          <w:lang w:val="uk-UA"/>
        </w:rPr>
        <w:t>’</w:t>
      </w:r>
      <w:r w:rsidRPr="00180FBE">
        <w:rPr>
          <w:rFonts w:eastAsia="Times New Roman"/>
          <w:spacing w:val="6"/>
          <w:sz w:val="28"/>
          <w:szCs w:val="28"/>
          <w:lang w:val="uk-UA"/>
        </w:rPr>
        <w:t>язування індивідуально і су</w:t>
      </w:r>
      <w:r w:rsidRPr="00180FBE">
        <w:rPr>
          <w:rFonts w:eastAsia="Times New Roman"/>
          <w:sz w:val="28"/>
          <w:szCs w:val="28"/>
          <w:lang w:val="uk-UA"/>
        </w:rPr>
        <w:t xml:space="preserve">спільно значущих задач. </w:t>
      </w:r>
    </w:p>
    <w:p w:rsidR="004D51C8" w:rsidRPr="00180FBE" w:rsidRDefault="004D51C8" w:rsidP="004D51C8">
      <w:pPr>
        <w:rPr>
          <w:rFonts w:eastAsia="Times New Roman"/>
          <w:spacing w:val="1"/>
          <w:sz w:val="28"/>
          <w:szCs w:val="28"/>
          <w:lang w:val="uk-UA"/>
        </w:rPr>
      </w:pPr>
      <w:r w:rsidRPr="00180FBE">
        <w:rPr>
          <w:rFonts w:eastAsia="Times New Roman"/>
          <w:spacing w:val="1"/>
          <w:sz w:val="28"/>
          <w:szCs w:val="28"/>
          <w:lang w:val="uk-UA"/>
        </w:rPr>
        <w:t xml:space="preserve">Напрями набуття: </w:t>
      </w:r>
    </w:p>
    <w:p w:rsidR="004D51C8" w:rsidRPr="00180FBE" w:rsidRDefault="004D51C8" w:rsidP="004D51C8">
      <w:pPr>
        <w:rPr>
          <w:sz w:val="28"/>
          <w:szCs w:val="28"/>
          <w:lang w:val="uk-UA"/>
        </w:rPr>
      </w:pPr>
      <w:r w:rsidRPr="00180FBE">
        <w:rPr>
          <w:rFonts w:eastAsia="Times New Roman"/>
          <w:spacing w:val="1"/>
          <w:sz w:val="28"/>
          <w:szCs w:val="28"/>
          <w:lang w:val="uk-UA"/>
        </w:rPr>
        <w:t>- володіти методологією дослідження індиві</w:t>
      </w:r>
      <w:r w:rsidRPr="00180FBE">
        <w:rPr>
          <w:rFonts w:eastAsia="Times New Roman"/>
          <w:spacing w:val="1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-2"/>
          <w:sz w:val="28"/>
          <w:szCs w:val="28"/>
          <w:lang w:val="uk-UA"/>
        </w:rPr>
        <w:t>дуально та суспільно значущих задач математич</w:t>
      </w:r>
      <w:r w:rsidRPr="00180FBE">
        <w:rPr>
          <w:rFonts w:eastAsia="Times New Roman"/>
          <w:spacing w:val="10"/>
          <w:sz w:val="28"/>
          <w:szCs w:val="28"/>
          <w:lang w:val="uk-UA"/>
        </w:rPr>
        <w:t>ними методами; розуміти переваги та обме</w:t>
      </w:r>
      <w:r>
        <w:rPr>
          <w:rFonts w:eastAsia="Times New Roman"/>
          <w:spacing w:val="10"/>
          <w:sz w:val="28"/>
          <w:szCs w:val="28"/>
          <w:lang w:val="uk-UA"/>
        </w:rPr>
        <w:t>ж</w:t>
      </w:r>
      <w:r>
        <w:rPr>
          <w:rFonts w:eastAsia="Times New Roman"/>
          <w:spacing w:val="7"/>
          <w:sz w:val="28"/>
          <w:szCs w:val="28"/>
          <w:lang w:val="uk-UA"/>
        </w:rPr>
        <w:t>еність</w:t>
      </w:r>
      <w:r w:rsidRPr="00180FBE">
        <w:rPr>
          <w:rFonts w:eastAsia="Times New Roman"/>
          <w:spacing w:val="7"/>
          <w:sz w:val="28"/>
          <w:szCs w:val="28"/>
          <w:lang w:val="uk-UA"/>
        </w:rPr>
        <w:t xml:space="preserve"> математичних методів, оцінювати на </w:t>
      </w:r>
      <w:r w:rsidRPr="00180FBE">
        <w:rPr>
          <w:rFonts w:eastAsia="Times New Roman"/>
          <w:spacing w:val="3"/>
          <w:sz w:val="28"/>
          <w:szCs w:val="28"/>
          <w:lang w:val="uk-UA"/>
        </w:rPr>
        <w:t>практиці ефективність математичних методів;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-2"/>
          <w:sz w:val="28"/>
          <w:szCs w:val="28"/>
          <w:lang w:val="uk-UA"/>
        </w:rPr>
        <w:t>- володіти методологією використання профе</w:t>
      </w:r>
      <w:r w:rsidRPr="00180FBE">
        <w:rPr>
          <w:rFonts w:eastAsia="Times New Roman"/>
          <w:spacing w:val="-2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3"/>
          <w:sz w:val="28"/>
          <w:szCs w:val="28"/>
          <w:lang w:val="uk-UA"/>
        </w:rPr>
        <w:t>сійних математичних пакетів комп</w:t>
      </w:r>
      <w:r>
        <w:rPr>
          <w:rFonts w:eastAsia="Times New Roman"/>
          <w:spacing w:val="3"/>
          <w:sz w:val="28"/>
          <w:szCs w:val="28"/>
          <w:lang w:val="uk-UA"/>
        </w:rPr>
        <w:t>’</w:t>
      </w:r>
      <w:r w:rsidRPr="00180FBE">
        <w:rPr>
          <w:rFonts w:eastAsia="Times New Roman"/>
          <w:spacing w:val="3"/>
          <w:sz w:val="28"/>
          <w:szCs w:val="28"/>
          <w:lang w:val="uk-UA"/>
        </w:rPr>
        <w:t xml:space="preserve">ютерної алгебри та динамічної геометрії для дослідження </w:t>
      </w:r>
      <w:r w:rsidRPr="00180FBE">
        <w:rPr>
          <w:rFonts w:eastAsia="Times New Roman"/>
          <w:sz w:val="28"/>
          <w:szCs w:val="28"/>
          <w:lang w:val="uk-UA"/>
        </w:rPr>
        <w:t>математичних задач, розуміти переваги та обме</w:t>
      </w:r>
      <w:r w:rsidRPr="00180FBE">
        <w:rPr>
          <w:rFonts w:eastAsia="Times New Roman"/>
          <w:sz w:val="28"/>
          <w:szCs w:val="28"/>
          <w:lang w:val="uk-UA"/>
        </w:rPr>
        <w:softHyphen/>
      </w:r>
      <w:r>
        <w:rPr>
          <w:rFonts w:eastAsia="Times New Roman"/>
          <w:spacing w:val="2"/>
          <w:sz w:val="28"/>
          <w:szCs w:val="28"/>
          <w:lang w:val="uk-UA"/>
        </w:rPr>
        <w:t>женість</w:t>
      </w:r>
      <w:r w:rsidRPr="00180FBE">
        <w:rPr>
          <w:rFonts w:eastAsia="Times New Roman"/>
          <w:spacing w:val="2"/>
          <w:sz w:val="28"/>
          <w:szCs w:val="28"/>
          <w:lang w:val="uk-UA"/>
        </w:rPr>
        <w:t xml:space="preserve"> пакетів для комп</w:t>
      </w:r>
      <w:r>
        <w:rPr>
          <w:rFonts w:eastAsia="Times New Roman"/>
          <w:spacing w:val="2"/>
          <w:sz w:val="28"/>
          <w:szCs w:val="28"/>
          <w:lang w:val="uk-UA"/>
        </w:rPr>
        <w:t>’</w:t>
      </w:r>
      <w:r w:rsidRPr="00180FBE">
        <w:rPr>
          <w:rFonts w:eastAsia="Times New Roman"/>
          <w:spacing w:val="2"/>
          <w:sz w:val="28"/>
          <w:szCs w:val="28"/>
          <w:lang w:val="uk-UA"/>
        </w:rPr>
        <w:t>ютерного моделюван</w:t>
      </w:r>
      <w:r w:rsidRPr="00180FBE">
        <w:rPr>
          <w:rFonts w:eastAsia="Times New Roman"/>
          <w:spacing w:val="2"/>
          <w:sz w:val="28"/>
          <w:szCs w:val="28"/>
          <w:lang w:val="uk-UA"/>
        </w:rPr>
        <w:softHyphen/>
      </w:r>
      <w:r w:rsidRPr="00180FBE">
        <w:rPr>
          <w:rFonts w:eastAsia="Times New Roman"/>
          <w:sz w:val="28"/>
          <w:szCs w:val="28"/>
          <w:lang w:val="uk-UA"/>
        </w:rPr>
        <w:t xml:space="preserve">ня у галузі математики, оцінювати на практиці їх </w:t>
      </w:r>
      <w:r w:rsidRPr="00180FBE">
        <w:rPr>
          <w:rFonts w:eastAsia="Times New Roman"/>
          <w:spacing w:val="2"/>
          <w:sz w:val="28"/>
          <w:szCs w:val="28"/>
          <w:lang w:val="uk-UA"/>
        </w:rPr>
        <w:t>ефективність;</w:t>
      </w:r>
    </w:p>
    <w:p w:rsidR="004D51C8" w:rsidRPr="00180FBE" w:rsidRDefault="004D51C8" w:rsidP="004D51C8">
      <w:pPr>
        <w:rPr>
          <w:rFonts w:eastAsia="Times New Roman"/>
          <w:sz w:val="28"/>
          <w:szCs w:val="28"/>
          <w:lang w:val="uk-UA"/>
        </w:rPr>
      </w:pPr>
      <w:r w:rsidRPr="00180FBE">
        <w:rPr>
          <w:rFonts w:eastAsia="Times New Roman"/>
          <w:spacing w:val="11"/>
          <w:sz w:val="28"/>
          <w:szCs w:val="28"/>
          <w:lang w:val="uk-UA"/>
        </w:rPr>
        <w:t>- аналізувати ефективність розв</w:t>
      </w:r>
      <w:r>
        <w:rPr>
          <w:rFonts w:eastAsia="Times New Roman"/>
          <w:spacing w:val="11"/>
          <w:sz w:val="28"/>
          <w:szCs w:val="28"/>
          <w:lang w:val="uk-UA"/>
        </w:rPr>
        <w:t>’</w:t>
      </w:r>
      <w:r w:rsidRPr="00180FBE">
        <w:rPr>
          <w:rFonts w:eastAsia="Times New Roman"/>
          <w:spacing w:val="11"/>
          <w:sz w:val="28"/>
          <w:szCs w:val="28"/>
          <w:lang w:val="uk-UA"/>
        </w:rPr>
        <w:t xml:space="preserve">язування </w:t>
      </w:r>
      <w:r w:rsidRPr="00180FBE">
        <w:rPr>
          <w:rFonts w:eastAsia="Times New Roman"/>
          <w:spacing w:val="2"/>
          <w:sz w:val="28"/>
          <w:szCs w:val="28"/>
          <w:lang w:val="uk-UA"/>
        </w:rPr>
        <w:t>індивідуально та суспільно значущих задач ма</w:t>
      </w:r>
      <w:r w:rsidRPr="00180FBE">
        <w:rPr>
          <w:rFonts w:eastAsia="Times New Roman"/>
          <w:spacing w:val="1"/>
          <w:sz w:val="28"/>
          <w:szCs w:val="28"/>
          <w:lang w:val="uk-UA"/>
        </w:rPr>
        <w:t>тематичними методами;</w:t>
      </w:r>
    </w:p>
    <w:p w:rsidR="004D51C8" w:rsidRPr="00180FBE" w:rsidRDefault="004D51C8" w:rsidP="004D51C8">
      <w:pPr>
        <w:rPr>
          <w:rFonts w:eastAsia="Times New Roman"/>
          <w:spacing w:val="1"/>
          <w:sz w:val="28"/>
          <w:szCs w:val="28"/>
          <w:lang w:val="uk-UA"/>
        </w:rPr>
      </w:pPr>
      <w:r w:rsidRPr="00180FBE">
        <w:rPr>
          <w:rFonts w:eastAsia="Times New Roman"/>
          <w:sz w:val="28"/>
          <w:szCs w:val="28"/>
          <w:lang w:val="uk-UA"/>
        </w:rPr>
        <w:t>- рефлектувати власний досвід розв</w:t>
      </w:r>
      <w:r>
        <w:rPr>
          <w:rFonts w:eastAsia="Times New Roman"/>
          <w:sz w:val="28"/>
          <w:szCs w:val="28"/>
          <w:lang w:val="uk-UA"/>
        </w:rPr>
        <w:t>’</w:t>
      </w:r>
      <w:r w:rsidRPr="00180FBE">
        <w:rPr>
          <w:rFonts w:eastAsia="Times New Roman"/>
          <w:sz w:val="28"/>
          <w:szCs w:val="28"/>
          <w:lang w:val="uk-UA"/>
        </w:rPr>
        <w:t>язування задач та подолання перешкод з метою постійно</w:t>
      </w:r>
      <w:r w:rsidRPr="00180FBE">
        <w:rPr>
          <w:rFonts w:eastAsia="Times New Roman"/>
          <w:sz w:val="28"/>
          <w:szCs w:val="28"/>
          <w:lang w:val="uk-UA"/>
        </w:rPr>
        <w:softHyphen/>
        <w:t>го вдосконалення власної методології проведен</w:t>
      </w:r>
      <w:r w:rsidRPr="00180FBE">
        <w:rPr>
          <w:rFonts w:eastAsia="Times New Roman"/>
          <w:sz w:val="28"/>
          <w:szCs w:val="28"/>
          <w:lang w:val="uk-UA"/>
        </w:rPr>
        <w:softHyphen/>
      </w:r>
      <w:r w:rsidRPr="00180FBE">
        <w:rPr>
          <w:rFonts w:eastAsia="Times New Roman"/>
          <w:spacing w:val="1"/>
          <w:sz w:val="28"/>
          <w:szCs w:val="28"/>
          <w:lang w:val="uk-UA"/>
        </w:rPr>
        <w:t>ня досліджень.</w:t>
      </w:r>
    </w:p>
    <w:p w:rsidR="00293BED" w:rsidRDefault="00293BED" w:rsidP="00293BED">
      <w:pPr>
        <w:pStyle w:val="a0"/>
        <w:jc w:val="both"/>
        <w:rPr>
          <w:sz w:val="28"/>
          <w:szCs w:val="28"/>
          <w:lang w:val="uk-UA"/>
        </w:rPr>
      </w:pPr>
    </w:p>
    <w:p w:rsidR="00293BED" w:rsidRDefault="00293BED" w:rsidP="00293BED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Доцільно співвіднести можливості навчання із специфікою кожної окремої групи </w:t>
      </w:r>
      <w:proofErr w:type="spellStart"/>
      <w:r>
        <w:rPr>
          <w:sz w:val="28"/>
          <w:szCs w:val="28"/>
          <w:lang w:val="uk-UA"/>
        </w:rPr>
        <w:t>компетентностей</w:t>
      </w:r>
      <w:proofErr w:type="spellEnd"/>
      <w:r>
        <w:rPr>
          <w:sz w:val="28"/>
          <w:szCs w:val="28"/>
          <w:lang w:val="uk-UA"/>
        </w:rPr>
        <w:t>.</w:t>
      </w:r>
    </w:p>
    <w:p w:rsidR="00293BED" w:rsidRDefault="00293BED" w:rsidP="00293BED">
      <w:pPr>
        <w:pStyle w:val="a0"/>
        <w:jc w:val="both"/>
        <w:rPr>
          <w:sz w:val="28"/>
          <w:szCs w:val="28"/>
          <w:lang w:val="uk-UA"/>
        </w:rPr>
      </w:pPr>
    </w:p>
    <w:tbl>
      <w:tblPr>
        <w:tblStyle w:val="af4"/>
        <w:tblW w:w="0" w:type="auto"/>
        <w:tblLook w:val="04A0"/>
      </w:tblPr>
      <w:tblGrid>
        <w:gridCol w:w="3794"/>
        <w:gridCol w:w="6344"/>
      </w:tblGrid>
      <w:tr w:rsidR="00293BED" w:rsidTr="009C0CE9">
        <w:tc>
          <w:tcPr>
            <w:tcW w:w="3794" w:type="dxa"/>
          </w:tcPr>
          <w:p w:rsidR="00293BED" w:rsidRPr="00B046A0" w:rsidRDefault="00293BED" w:rsidP="009C0CE9">
            <w:pPr>
              <w:pStyle w:val="a0"/>
              <w:jc w:val="both"/>
              <w:rPr>
                <w:b/>
                <w:lang w:val="uk-UA"/>
              </w:rPr>
            </w:pPr>
            <w:r w:rsidRPr="00B046A0">
              <w:rPr>
                <w:b/>
                <w:lang w:val="uk-UA"/>
              </w:rPr>
              <w:t>ГРУПИ КОМПЕТЕНТНОСТЕЙ</w:t>
            </w:r>
          </w:p>
        </w:tc>
        <w:tc>
          <w:tcPr>
            <w:tcW w:w="6344" w:type="dxa"/>
          </w:tcPr>
          <w:p w:rsidR="00293BED" w:rsidRPr="00B046A0" w:rsidRDefault="00293BED" w:rsidP="009C0CE9">
            <w:pPr>
              <w:pStyle w:val="a0"/>
              <w:jc w:val="both"/>
              <w:rPr>
                <w:b/>
                <w:lang w:val="uk-UA"/>
              </w:rPr>
            </w:pPr>
            <w:r w:rsidRPr="00B046A0">
              <w:rPr>
                <w:b/>
                <w:lang w:val="uk-UA"/>
              </w:rPr>
              <w:t>МОЖЛИВОСТІ НАВЧАННЯ</w:t>
            </w:r>
          </w:p>
        </w:tc>
      </w:tr>
      <w:tr w:rsidR="00293BED" w:rsidRPr="0033433D" w:rsidTr="009C0CE9">
        <w:tc>
          <w:tcPr>
            <w:tcW w:w="3794" w:type="dxa"/>
          </w:tcPr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Соціальна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t xml:space="preserve">• вміння робити </w:t>
            </w:r>
            <w:r w:rsidRPr="004414FE"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t>вибір;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t xml:space="preserve">• вміння приймати </w:t>
            </w: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>рішення;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t>• вміння брати від</w:t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>повідальність;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t>• вміння безкон</w:t>
            </w: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>фліктно співісну</w:t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6"/>
                <w:sz w:val="28"/>
                <w:szCs w:val="28"/>
                <w:lang w:val="uk-UA"/>
              </w:rPr>
              <w:t>вати</w:t>
            </w:r>
          </w:p>
        </w:tc>
        <w:tc>
          <w:tcPr>
            <w:tcW w:w="6344" w:type="dxa"/>
          </w:tcPr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>Забезпечення власної активності учня</w:t>
            </w: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>.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Стимулювання пізнавальної активності учнів.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 xml:space="preserve">Опора на діяльність учня.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Забезпечення співробітництва.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Здійснення роботи в команді.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Орієнтація на конкретний продукт.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>Забезпечення мотивації діяльності (те, що я роблю, є ко</w:t>
            </w: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t xml:space="preserve">рисним).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4"/>
                <w:sz w:val="28"/>
                <w:szCs w:val="28"/>
                <w:lang w:val="uk-UA"/>
              </w:rPr>
              <w:t xml:space="preserve">Усвідомлення власного внеску у спільну роботу. </w:t>
            </w: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t>Розв'язання проблем.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2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>Пошук шляхів реалізації проекту.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t xml:space="preserve">Встановлення причинно-наслідкових зв'язків. </w:t>
            </w: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>Формування адекватної оцінки й самооцінки.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Вміння використовувати власний досвід. </w:t>
            </w:r>
          </w:p>
          <w:p w:rsidR="00293BED" w:rsidRPr="004414FE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 xml:space="preserve">Адаптація до змін. 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>Розвиток здібностей та обдарованості учнів та підвищен</w:t>
            </w: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softHyphen/>
              <w:t>ня через це їх соціального статусу</w:t>
            </w:r>
          </w:p>
        </w:tc>
      </w:tr>
      <w:tr w:rsidR="00293BED" w:rsidTr="009C0CE9">
        <w:tc>
          <w:tcPr>
            <w:tcW w:w="3794" w:type="dxa"/>
          </w:tcPr>
          <w:p w:rsidR="00293BED" w:rsidRDefault="00293BED" w:rsidP="009C0CE9">
            <w:pPr>
              <w:shd w:val="clear" w:color="auto" w:fill="FFFFFF"/>
              <w:spacing w:line="331" w:lineRule="exact"/>
              <w:ind w:left="264"/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</w:pPr>
            <w:r w:rsidRPr="004414FE"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t>Полікультурна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264"/>
              <w:rPr>
                <w:sz w:val="28"/>
                <w:szCs w:val="28"/>
                <w:lang w:val="ru-RU"/>
              </w:rPr>
            </w:pPr>
            <w:r w:rsidRPr="004414FE"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t xml:space="preserve"> </w:t>
            </w:r>
            <w:r w:rsidRPr="004414FE"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sym w:font="Symbol" w:char="F0B7"/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>оволодіння до</w:t>
            </w: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>сягненнями куль</w:t>
            </w: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7"/>
                <w:sz w:val="28"/>
                <w:szCs w:val="28"/>
                <w:lang w:val="uk-UA"/>
              </w:rPr>
              <w:t>тури;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259"/>
              <w:rPr>
                <w:sz w:val="28"/>
                <w:szCs w:val="28"/>
                <w:lang w:val="ru-RU"/>
              </w:rPr>
            </w:pP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sym w:font="Symbol" w:char="F0B7"/>
            </w: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розуміння інших </w:t>
            </w: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t>людей, їх індиві</w:t>
            </w:r>
            <w:r w:rsidRPr="004414FE"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9"/>
                <w:sz w:val="28"/>
                <w:szCs w:val="28"/>
                <w:lang w:val="uk-UA"/>
              </w:rPr>
              <w:t>дуальності, їх від</w:t>
            </w:r>
            <w:r w:rsidRPr="004414FE">
              <w:rPr>
                <w:rFonts w:eastAsia="Times New Roman"/>
                <w:color w:val="000000"/>
                <w:spacing w:val="-9"/>
                <w:sz w:val="28"/>
                <w:szCs w:val="28"/>
                <w:lang w:val="uk-UA"/>
              </w:rPr>
              <w:softHyphen/>
            </w:r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мінностей за </w:t>
            </w:r>
            <w:proofErr w:type="spellStart"/>
            <w:r w:rsidRPr="004414FE"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>на</w:t>
            </w:r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>ціональ</w:t>
            </w:r>
            <w:proofErr w:type="spellEnd"/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>-ними</w:t>
            </w:r>
            <w:proofErr w:type="spellEnd"/>
            <w:r w:rsidRPr="004414FE">
              <w:rPr>
                <w:rFonts w:eastAsia="Times New Roman"/>
                <w:color w:val="000000"/>
                <w:sz w:val="28"/>
                <w:szCs w:val="28"/>
                <w:lang w:val="uk-UA"/>
              </w:rPr>
              <w:t xml:space="preserve">, </w:t>
            </w:r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 xml:space="preserve">культурними, </w:t>
            </w:r>
            <w:proofErr w:type="spellStart"/>
            <w:r w:rsidRPr="004414FE">
              <w:rPr>
                <w:rFonts w:eastAsia="Times New Roman"/>
                <w:color w:val="000000"/>
                <w:spacing w:val="-2"/>
                <w:sz w:val="28"/>
                <w:szCs w:val="28"/>
                <w:lang w:val="uk-UA"/>
              </w:rPr>
              <w:t>ре-</w:t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t>лігійними</w:t>
            </w:r>
            <w:proofErr w:type="spellEnd"/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t xml:space="preserve"> та ін</w:t>
            </w:r>
            <w:r w:rsidRPr="004414FE"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softHyphen/>
              <w:t>шими ознаками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</w:p>
        </w:tc>
        <w:tc>
          <w:tcPr>
            <w:tcW w:w="6344" w:type="dxa"/>
          </w:tcPr>
          <w:p w:rsidR="00293BED" w:rsidRDefault="00293BED" w:rsidP="009C0CE9">
            <w:pPr>
              <w:shd w:val="clear" w:color="auto" w:fill="FFFFFF"/>
              <w:spacing w:line="331" w:lineRule="exact"/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lastRenderedPageBreak/>
              <w:t>Розробка проектів культурологічної спрямованості.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rPr>
                <w:lang w:val="uk-UA"/>
              </w:rPr>
            </w:pP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t xml:space="preserve"> </w:t>
            </w:r>
            <w:r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  <w:t>Забезпечення розширення кругозору та підвищення куль</w:t>
            </w:r>
            <w:r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9"/>
                <w:sz w:val="30"/>
                <w:szCs w:val="30"/>
                <w:lang w:val="uk-UA"/>
              </w:rPr>
              <w:t>турного рівня учнів.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5"/>
              <w:rPr>
                <w:rFonts w:eastAsia="Times New Roman"/>
                <w:color w:val="000000"/>
                <w:spacing w:val="-9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9"/>
                <w:sz w:val="30"/>
                <w:szCs w:val="30"/>
                <w:lang w:val="uk-UA"/>
              </w:rPr>
              <w:t xml:space="preserve">Здійснення роботи в команді, забезпечення взаємодії учнів. 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5"/>
              <w:rPr>
                <w:rFonts w:eastAsia="Times New Roman"/>
                <w:color w:val="000000"/>
                <w:spacing w:val="-11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11"/>
                <w:sz w:val="30"/>
                <w:szCs w:val="30"/>
                <w:lang w:val="uk-UA"/>
              </w:rPr>
              <w:t xml:space="preserve">Усвідомлення ролі й впливу предмета на розвиток культури. 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5"/>
              <w:rPr>
                <w:rFonts w:eastAsia="Times New Roman"/>
                <w:color w:val="000000"/>
                <w:spacing w:val="-10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  <w:t xml:space="preserve">Оцінювання творів літератури та мистецтва. </w:t>
            </w: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lastRenderedPageBreak/>
              <w:t xml:space="preserve">Визначення ставлення до власної діяльності та діяльності </w:t>
            </w:r>
            <w:r>
              <w:rPr>
                <w:rFonts w:eastAsia="Times New Roman"/>
                <w:color w:val="000000"/>
                <w:spacing w:val="-10"/>
                <w:sz w:val="30"/>
                <w:szCs w:val="30"/>
                <w:lang w:val="uk-UA"/>
              </w:rPr>
              <w:t xml:space="preserve">інших людей. 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5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9"/>
                <w:sz w:val="30"/>
                <w:szCs w:val="30"/>
                <w:lang w:val="uk-UA"/>
              </w:rPr>
              <w:t>Повага до чужої праці.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14" w:right="595"/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  <w:t xml:space="preserve">Вплив освітнього середовища на розвиток учнів. 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14" w:right="595"/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8"/>
                <w:sz w:val="30"/>
                <w:szCs w:val="30"/>
                <w:lang w:val="uk-UA"/>
              </w:rPr>
              <w:t xml:space="preserve">Співвіднесення об'єкта навчання з власним досвідом. </w:t>
            </w:r>
          </w:p>
          <w:p w:rsidR="00293BED" w:rsidRDefault="00293BED" w:rsidP="009C0CE9">
            <w:pPr>
              <w:shd w:val="clear" w:color="auto" w:fill="FFFFFF"/>
              <w:spacing w:line="331" w:lineRule="exact"/>
              <w:ind w:left="14" w:right="595"/>
            </w:pP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t>Формування загальнолюдських цінностей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293BED" w:rsidRPr="0033433D" w:rsidTr="009C0CE9">
        <w:tc>
          <w:tcPr>
            <w:tcW w:w="3794" w:type="dxa"/>
          </w:tcPr>
          <w:p w:rsidR="00293BED" w:rsidRDefault="00293BED" w:rsidP="009C0CE9">
            <w:pPr>
              <w:shd w:val="clear" w:color="auto" w:fill="FFFFFF"/>
              <w:spacing w:line="331" w:lineRule="exact"/>
              <w:ind w:firstLine="216"/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lastRenderedPageBreak/>
              <w:t>Комунікативна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firstLine="216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 xml:space="preserve"> Вміння спілкувати</w:t>
            </w: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softHyphen/>
              <w:t xml:space="preserve">ся усно, </w:t>
            </w:r>
            <w:proofErr w:type="spellStart"/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писемно</w:t>
            </w:r>
            <w:proofErr w:type="spellEnd"/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 xml:space="preserve">, </w:t>
            </w:r>
            <w:r>
              <w:rPr>
                <w:rFonts w:eastAsia="Times New Roman"/>
                <w:color w:val="000000"/>
                <w:spacing w:val="-5"/>
                <w:sz w:val="30"/>
                <w:szCs w:val="30"/>
                <w:lang w:val="uk-UA"/>
              </w:rPr>
              <w:t>рідною та іноземни</w:t>
            </w:r>
            <w:r>
              <w:rPr>
                <w:rFonts w:eastAsia="Times New Roman"/>
                <w:color w:val="000000"/>
                <w:spacing w:val="-5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ми мовами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 w:rsidRPr="001042D1">
              <w:rPr>
                <w:lang w:val="ru-RU"/>
              </w:rPr>
              <w:br w:type="column"/>
            </w:r>
          </w:p>
        </w:tc>
        <w:tc>
          <w:tcPr>
            <w:tcW w:w="6344" w:type="dxa"/>
          </w:tcPr>
          <w:p w:rsidR="00293BED" w:rsidRDefault="00293BED" w:rsidP="009C0CE9">
            <w:pPr>
              <w:shd w:val="clear" w:color="auto" w:fill="FFFFFF"/>
              <w:spacing w:before="62" w:line="331" w:lineRule="exact"/>
              <w:ind w:right="1152"/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 xml:space="preserve">Обговорення проблем. </w:t>
            </w:r>
          </w:p>
          <w:p w:rsidR="00293BED" w:rsidRDefault="00293BED" w:rsidP="009C0CE9">
            <w:pPr>
              <w:shd w:val="clear" w:color="auto" w:fill="FFFFFF"/>
              <w:spacing w:before="62" w:line="331" w:lineRule="exact"/>
              <w:ind w:right="1152"/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 xml:space="preserve">Формування власної точки зору. 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Вміння доводити власну позицію. Розвиток культури мовлення.</w:t>
            </w:r>
          </w:p>
          <w:p w:rsidR="00293BED" w:rsidRDefault="00293BED" w:rsidP="009C0CE9">
            <w:pPr>
              <w:shd w:val="clear" w:color="auto" w:fill="FFFFFF"/>
              <w:spacing w:before="62" w:line="331" w:lineRule="exact"/>
              <w:ind w:right="1152"/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 xml:space="preserve"> </w:t>
            </w: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 xml:space="preserve">Вміння презентувати свій продукт. </w:t>
            </w: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>Можливість для безпосереднього спілкування</w:t>
            </w:r>
          </w:p>
          <w:p w:rsidR="00293BED" w:rsidRDefault="00293BED" w:rsidP="009C0CE9">
            <w:pPr>
              <w:shd w:val="clear" w:color="auto" w:fill="FFFFFF"/>
              <w:spacing w:before="62" w:line="331" w:lineRule="exact"/>
              <w:ind w:right="1152"/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 xml:space="preserve"> 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 xml:space="preserve">Адекватне ставлення до критики. </w:t>
            </w: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 xml:space="preserve">Стимулювання критичного ставлення до себе. </w:t>
            </w:r>
          </w:p>
          <w:p w:rsidR="00293BED" w:rsidRPr="001042D1" w:rsidRDefault="00293BED" w:rsidP="009C0CE9">
            <w:pPr>
              <w:shd w:val="clear" w:color="auto" w:fill="FFFFFF"/>
              <w:spacing w:before="62" w:line="331" w:lineRule="exact"/>
              <w:ind w:right="1152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Вміння адаптуватися в мовному середовищі</w:t>
            </w:r>
          </w:p>
        </w:tc>
      </w:tr>
      <w:tr w:rsidR="00293BED" w:rsidTr="009C0CE9">
        <w:trPr>
          <w:trHeight w:val="3731"/>
        </w:trPr>
        <w:tc>
          <w:tcPr>
            <w:tcW w:w="3794" w:type="dxa"/>
          </w:tcPr>
          <w:p w:rsidR="00293BED" w:rsidRDefault="00293BED" w:rsidP="009C0CE9">
            <w:pPr>
              <w:shd w:val="clear" w:color="auto" w:fill="FFFFFF"/>
              <w:spacing w:before="5" w:line="331" w:lineRule="exact"/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 xml:space="preserve">Інформаційна </w:t>
            </w:r>
          </w:p>
          <w:p w:rsidR="00293BED" w:rsidRPr="001042D1" w:rsidRDefault="00293BED" w:rsidP="009C0CE9">
            <w:pPr>
              <w:shd w:val="clear" w:color="auto" w:fill="FFFFFF"/>
              <w:spacing w:before="5" w:line="331" w:lineRule="exact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 xml:space="preserve">Вміння добувати, </w:t>
            </w: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 xml:space="preserve">опрацьовувати та </w:t>
            </w:r>
            <w:r>
              <w:rPr>
                <w:rFonts w:eastAsia="Times New Roman"/>
                <w:color w:val="000000"/>
                <w:spacing w:val="-6"/>
                <w:sz w:val="30"/>
                <w:szCs w:val="30"/>
                <w:lang w:val="uk-UA"/>
              </w:rPr>
              <w:t>використовувати ін</w:t>
            </w:r>
            <w:r>
              <w:rPr>
                <w:rFonts w:eastAsia="Times New Roman"/>
                <w:color w:val="000000"/>
                <w:spacing w:val="-6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 xml:space="preserve">формацію з різних </w:t>
            </w: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>джерел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 w:rsidRPr="001042D1">
              <w:rPr>
                <w:lang w:val="ru-RU"/>
              </w:rPr>
              <w:br w:type="column"/>
            </w:r>
          </w:p>
        </w:tc>
        <w:tc>
          <w:tcPr>
            <w:tcW w:w="6344" w:type="dxa"/>
          </w:tcPr>
          <w:p w:rsidR="00293BED" w:rsidRDefault="00293BED" w:rsidP="009C0CE9">
            <w:pPr>
              <w:shd w:val="clear" w:color="auto" w:fill="FFFFFF"/>
              <w:spacing w:line="331" w:lineRule="exact"/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 xml:space="preserve">Використання різних джерел інформації. 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 xml:space="preserve">Вміння класифікувати документи. 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 xml:space="preserve">Вміння користуватися </w:t>
            </w:r>
            <w:r>
              <w:rPr>
                <w:rFonts w:eastAsia="Times New Roman"/>
                <w:color w:val="000000"/>
                <w:spacing w:val="-4"/>
                <w:sz w:val="28"/>
                <w:szCs w:val="28"/>
                <w:lang w:val="uk-UA"/>
              </w:rPr>
              <w:t xml:space="preserve">новими </w:t>
            </w: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t>інформаційними техно</w:t>
            </w:r>
            <w:r>
              <w:rPr>
                <w:rFonts w:eastAsia="Times New Roman"/>
                <w:color w:val="000000"/>
                <w:spacing w:val="-4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логіями.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4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Вміння переробляти інформацію для отримання певно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9"/>
                <w:sz w:val="30"/>
                <w:szCs w:val="30"/>
                <w:lang w:val="uk-UA"/>
              </w:rPr>
              <w:t>го продукту.</w:t>
            </w:r>
          </w:p>
          <w:p w:rsidR="00293BED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 xml:space="preserve">Аналіз та критичне ставлення до інформації. </w:t>
            </w:r>
            <w:r>
              <w:rPr>
                <w:rFonts w:eastAsia="Times New Roman"/>
                <w:color w:val="000000"/>
                <w:sz w:val="30"/>
                <w:szCs w:val="30"/>
                <w:lang w:val="uk-UA"/>
              </w:rPr>
              <w:t xml:space="preserve">Самостійне опрацювання інформації. 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Розуміння та усвідомлення інформації.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Залучення власного досвіду.</w:t>
            </w:r>
          </w:p>
        </w:tc>
      </w:tr>
      <w:tr w:rsidR="00293BED" w:rsidRPr="0033433D" w:rsidTr="009C0CE9">
        <w:tc>
          <w:tcPr>
            <w:tcW w:w="3794" w:type="dxa"/>
          </w:tcPr>
          <w:p w:rsidR="00293BED" w:rsidRPr="001042D1" w:rsidRDefault="00293BED" w:rsidP="009C0CE9">
            <w:pPr>
              <w:shd w:val="clear" w:color="auto" w:fill="FFFFFF"/>
              <w:spacing w:line="331" w:lineRule="exact"/>
              <w:ind w:left="77" w:right="58" w:hanging="77"/>
              <w:jc w:val="both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5"/>
                <w:sz w:val="30"/>
                <w:szCs w:val="30"/>
                <w:lang w:val="uk-UA"/>
              </w:rPr>
              <w:t>Саморозвитку й са</w:t>
            </w:r>
            <w:r>
              <w:rPr>
                <w:rFonts w:eastAsia="Times New Roman"/>
                <w:color w:val="000000"/>
                <w:spacing w:val="-5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моосвіти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77"/>
              <w:jc w:val="both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t>Готовність та потре</w:t>
            </w:r>
            <w:r>
              <w:rPr>
                <w:rFonts w:eastAsia="Times New Roman"/>
                <w:color w:val="000000"/>
                <w:spacing w:val="-7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ба навчатися протя</w:t>
            </w: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softHyphen/>
            </w:r>
            <w:r>
              <w:rPr>
                <w:rFonts w:eastAsia="Times New Roman"/>
                <w:color w:val="000000"/>
                <w:spacing w:val="-5"/>
                <w:sz w:val="30"/>
                <w:szCs w:val="30"/>
                <w:lang w:val="uk-UA"/>
              </w:rPr>
              <w:t>гом усього життя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 w:rsidRPr="001042D1">
              <w:rPr>
                <w:lang w:val="ru-RU"/>
              </w:rPr>
              <w:br w:type="column"/>
            </w:r>
          </w:p>
        </w:tc>
        <w:tc>
          <w:tcPr>
            <w:tcW w:w="6344" w:type="dxa"/>
          </w:tcPr>
          <w:p w:rsidR="00293BED" w:rsidRPr="001042D1" w:rsidRDefault="00293BED" w:rsidP="009C0CE9">
            <w:pPr>
              <w:shd w:val="clear" w:color="auto" w:fill="FFFFFF"/>
              <w:spacing w:line="331" w:lineRule="exact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Узагальнення власних знань.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Організація власних прийомів навчання.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2"/>
                <w:sz w:val="30"/>
                <w:szCs w:val="30"/>
                <w:lang w:val="uk-UA"/>
              </w:rPr>
              <w:t>Організація самоосвітньої діяльності.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Постійне удосконалення.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Мотивація саморозвитку.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5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Залучення та збагачення власного досвіду.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Підтримка пізнавального інтересу.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5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Потреба в нових знаннях.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1"/>
                <w:sz w:val="30"/>
                <w:szCs w:val="30"/>
                <w:lang w:val="uk-UA"/>
              </w:rPr>
              <w:t>Визначення перспективи діяльності.</w:t>
            </w:r>
          </w:p>
          <w:p w:rsidR="00293BED" w:rsidRPr="001042D1" w:rsidRDefault="00293BED" w:rsidP="009C0CE9">
            <w:pPr>
              <w:shd w:val="clear" w:color="auto" w:fill="FFFFFF"/>
              <w:spacing w:line="331" w:lineRule="exact"/>
              <w:ind w:left="10"/>
              <w:rPr>
                <w:lang w:val="ru-RU"/>
              </w:rPr>
            </w:pPr>
            <w:r>
              <w:rPr>
                <w:rFonts w:eastAsia="Times New Roman"/>
                <w:color w:val="000000"/>
                <w:spacing w:val="-3"/>
                <w:sz w:val="30"/>
                <w:szCs w:val="30"/>
                <w:lang w:val="uk-UA"/>
              </w:rPr>
              <w:t>Співвіднесення теоретичних знань з практикою.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293BED" w:rsidRPr="0033433D" w:rsidTr="009C0CE9">
        <w:tc>
          <w:tcPr>
            <w:tcW w:w="3794" w:type="dxa"/>
          </w:tcPr>
          <w:p w:rsidR="00293BED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>Продуктивної твор</w:t>
            </w:r>
            <w:r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softHyphen/>
              <w:t xml:space="preserve">чої </w:t>
            </w:r>
            <w:r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lastRenderedPageBreak/>
              <w:t xml:space="preserve">діяльності 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t>Готовність та потре</w:t>
            </w:r>
            <w:r>
              <w:rPr>
                <w:rFonts w:eastAsia="Times New Roman"/>
                <w:color w:val="000000"/>
                <w:spacing w:val="-5"/>
                <w:sz w:val="28"/>
                <w:szCs w:val="28"/>
                <w:lang w:val="uk-UA"/>
              </w:rPr>
              <w:softHyphen/>
              <w:t>ба у творчості</w:t>
            </w:r>
          </w:p>
        </w:tc>
        <w:tc>
          <w:tcPr>
            <w:tcW w:w="6344" w:type="dxa"/>
          </w:tcPr>
          <w:p w:rsidR="00293BED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3"/>
                <w:sz w:val="28"/>
                <w:szCs w:val="28"/>
                <w:lang w:val="uk-UA"/>
              </w:rPr>
              <w:lastRenderedPageBreak/>
              <w:t xml:space="preserve">Вміння побачити та сформулювати проблему. </w:t>
            </w:r>
            <w:r>
              <w:rPr>
                <w:rFonts w:eastAsia="Times New Roman"/>
                <w:color w:val="000000"/>
                <w:spacing w:val="1"/>
                <w:sz w:val="28"/>
                <w:szCs w:val="28"/>
                <w:lang w:val="uk-UA"/>
              </w:rPr>
              <w:lastRenderedPageBreak/>
              <w:t xml:space="preserve">Вміння знаходити нові рішення. </w:t>
            </w:r>
          </w:p>
          <w:p w:rsidR="00293BED" w:rsidRDefault="00293BED" w:rsidP="009C0CE9">
            <w:pPr>
              <w:pStyle w:val="a0"/>
              <w:jc w:val="both"/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 xml:space="preserve">Вміння діяти в нестандартних ситуаціях. Активізація творчих здібностей учнів. </w:t>
            </w:r>
          </w:p>
          <w:p w:rsidR="00293BED" w:rsidRDefault="00293BED" w:rsidP="009C0CE9">
            <w:pPr>
              <w:pStyle w:val="a0"/>
              <w:jc w:val="both"/>
              <w:rPr>
                <w:sz w:val="28"/>
                <w:szCs w:val="28"/>
                <w:lang w:val="uk-UA"/>
              </w:rPr>
            </w:pPr>
            <w:r>
              <w:rPr>
                <w:rFonts w:eastAsia="Times New Roman"/>
                <w:color w:val="000000"/>
                <w:spacing w:val="-1"/>
                <w:sz w:val="28"/>
                <w:szCs w:val="28"/>
                <w:lang w:val="uk-UA"/>
              </w:rPr>
              <w:t>Реалізація творчого потенціалу учнів</w:t>
            </w:r>
          </w:p>
        </w:tc>
      </w:tr>
    </w:tbl>
    <w:p w:rsidR="00293BED" w:rsidRPr="000C035B" w:rsidRDefault="00293BED" w:rsidP="00293BED">
      <w:pPr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z w:val="28"/>
          <w:szCs w:val="28"/>
          <w:lang w:val="uk-UA"/>
        </w:rPr>
        <w:lastRenderedPageBreak/>
        <w:t xml:space="preserve">Давайте відповімо ще на одне питання: що має зробити вчитель для формування </w:t>
      </w:r>
      <w:proofErr w:type="spellStart"/>
      <w:r w:rsidRPr="000C035B">
        <w:rPr>
          <w:rFonts w:eastAsia="Times New Roman"/>
          <w:sz w:val="28"/>
          <w:szCs w:val="28"/>
          <w:lang w:val="uk-UA"/>
        </w:rPr>
        <w:t>компетентностей</w:t>
      </w:r>
      <w:proofErr w:type="spellEnd"/>
      <w:r w:rsidRPr="000C035B">
        <w:rPr>
          <w:rFonts w:eastAsia="Times New Roman"/>
          <w:sz w:val="28"/>
          <w:szCs w:val="28"/>
          <w:lang w:val="uk-UA"/>
        </w:rPr>
        <w:t xml:space="preserve"> учнів, і який результат може свідчити про формування цих </w:t>
      </w:r>
      <w:proofErr w:type="spellStart"/>
      <w:r w:rsidRPr="000C035B">
        <w:rPr>
          <w:rFonts w:eastAsia="Times New Roman"/>
          <w:sz w:val="28"/>
          <w:szCs w:val="28"/>
          <w:lang w:val="uk-UA"/>
        </w:rPr>
        <w:t>компетентностей</w:t>
      </w:r>
      <w:proofErr w:type="spellEnd"/>
      <w:r w:rsidRPr="000C035B">
        <w:rPr>
          <w:rFonts w:eastAsia="Times New Roman"/>
          <w:sz w:val="28"/>
          <w:szCs w:val="28"/>
          <w:lang w:val="uk-UA"/>
        </w:rPr>
        <w:t xml:space="preserve"> у учнів?</w:t>
      </w:r>
    </w:p>
    <w:p w:rsidR="00293BED" w:rsidRPr="000C035B" w:rsidRDefault="00293BED" w:rsidP="00293BED">
      <w:pPr>
        <w:ind w:left="142" w:hanging="142"/>
        <w:rPr>
          <w:rFonts w:eastAsia="Times New Roman"/>
          <w:sz w:val="28"/>
          <w:szCs w:val="28"/>
          <w:lang w:val="uk-UA"/>
        </w:rPr>
      </w:pPr>
    </w:p>
    <w:tbl>
      <w:tblPr>
        <w:tblStyle w:val="af4"/>
        <w:tblW w:w="0" w:type="auto"/>
        <w:tblInd w:w="142" w:type="dxa"/>
        <w:tblLook w:val="04A0"/>
      </w:tblPr>
      <w:tblGrid>
        <w:gridCol w:w="4998"/>
        <w:gridCol w:w="4998"/>
      </w:tblGrid>
      <w:tr w:rsidR="00293BED" w:rsidRPr="000C035B" w:rsidTr="009C0CE9">
        <w:tc>
          <w:tcPr>
            <w:tcW w:w="4998" w:type="dxa"/>
          </w:tcPr>
          <w:p w:rsidR="00293BED" w:rsidRPr="000C035B" w:rsidRDefault="00293BED" w:rsidP="009C0CE9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0C035B">
              <w:rPr>
                <w:b/>
                <w:sz w:val="28"/>
                <w:szCs w:val="28"/>
                <w:lang w:val="uk-UA"/>
              </w:rPr>
              <w:t>Діяльність вчителя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0C035B">
              <w:rPr>
                <w:b/>
                <w:sz w:val="28"/>
                <w:szCs w:val="28"/>
                <w:lang w:val="uk-UA"/>
              </w:rPr>
              <w:t>Діяльність учнів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t>Соціальна компетентність</w:t>
            </w:r>
          </w:p>
        </w:tc>
      </w:tr>
      <w:tr w:rsidR="00293BED" w:rsidRPr="000C035B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rFonts w:eastAsia="Times New Roman"/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Пропонує завдання різного рівня, ва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ріативні домашні завдання, перелік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тем творчих робіт та доповідей, спи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  <w:t>сок додаткової літератури, варіанти завдань для релейної контрольної ро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  <w:t>боти, різні форми проходження тема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тичного оцінювання. Організує гру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пову роботу, передбачає створення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груп змінного складу за принципом:</w:t>
            </w:r>
          </w:p>
          <w:p w:rsidR="00293BED" w:rsidRPr="000C035B" w:rsidRDefault="00293BED" w:rsidP="009C0CE9">
            <w:pPr>
              <w:rPr>
                <w:rFonts w:eastAsia="Times New Roman"/>
                <w:spacing w:val="-4"/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• обери тему; </w:t>
            </w:r>
          </w:p>
          <w:p w:rsidR="00293BED" w:rsidRPr="000C035B" w:rsidRDefault="00293BED" w:rsidP="009C0CE9">
            <w:pPr>
              <w:rPr>
                <w:rFonts w:eastAsia="Times New Roman"/>
                <w:spacing w:val="-2"/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• обери команду, яка оптимально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здатна розв'язати завдання. </w:t>
            </w:r>
          </w:p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Створює проблемні ситуації. Реко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мендує самооцінку та </w:t>
            </w:r>
            <w:proofErr w:type="spellStart"/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взаємооцінку</w:t>
            </w:r>
            <w:proofErr w:type="spellEnd"/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,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забезпечує вільний вибір рецензента.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 xml:space="preserve">Робить вибір рівня на тематичному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оцінюванні, рівня домашньої роботи, теми для доповіді з загального пере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ліку. Приймає рішення, наприклад, 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 xml:space="preserve">виконувати повторне оцінювання чи ні. Працює в групі. Дає самооцінку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своїй відповіді, обирає рецензента на свою відповідь. Визначає мету своєї діяльності, мету уроку. Оцінює соці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 xml:space="preserve">альні звички, пов'язані зі здоров'ям, 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 xml:space="preserve">оточуючим середовищем. Бере участь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у самоврядуванні. Ставить </w:t>
            </w:r>
            <w:proofErr w:type="spellStart"/>
            <w:r w:rsidRPr="000C035B">
              <w:rPr>
                <w:rFonts w:eastAsia="Times New Roman"/>
                <w:sz w:val="28"/>
                <w:szCs w:val="28"/>
                <w:lang w:val="uk-UA"/>
              </w:rPr>
              <w:t>особистісно</w:t>
            </w:r>
            <w:proofErr w:type="spellEnd"/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 значущі цілі.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t>Полікультурна компетентність</w:t>
            </w:r>
          </w:p>
        </w:tc>
      </w:tr>
      <w:tr w:rsidR="00293BED" w:rsidRPr="0033433D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Пропагує досягнення культури. Ви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>ховує на прикладі видатних лю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>дей. Використовує у викладанні сво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6"/>
                <w:sz w:val="28"/>
                <w:szCs w:val="28"/>
                <w:lang w:val="uk-UA"/>
              </w:rPr>
              <w:t xml:space="preserve">го предмета художню літературу та 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твори мистецтва. Висвітлює значен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ня навчальної дисципліни для розви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тку цивілізації. Мотивує роль даного предмета у житті учня. Сам є прикла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дом толерантного ставлення до ін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8"/>
                <w:sz w:val="28"/>
                <w:szCs w:val="28"/>
                <w:lang w:val="uk-UA"/>
              </w:rPr>
              <w:t>ших людей.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Залучає</w:t>
            </w:r>
            <w:proofErr w:type="spell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до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своєї</w:t>
            </w:r>
            <w:proofErr w:type="spell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відповіді</w:t>
            </w:r>
            <w:proofErr w:type="spell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або</w:t>
            </w:r>
            <w:proofErr w:type="spell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пись</w:t>
            </w:r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softHyphen/>
            </w:r>
            <w:r w:rsidRPr="001042D1">
              <w:rPr>
                <w:rFonts w:eastAsia="Times New Roman"/>
                <w:sz w:val="28"/>
                <w:szCs w:val="28"/>
                <w:lang w:val="ru-RU"/>
              </w:rPr>
              <w:t>мової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роботи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інформацію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полі</w:t>
            </w:r>
            <w:proofErr w:type="gram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куль</w:t>
            </w:r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турного</w:t>
            </w:r>
            <w:proofErr w:type="spellEnd"/>
            <w:proofErr w:type="gram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характеру.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Визначає</w:t>
            </w:r>
            <w:proofErr w:type="spellEnd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t>толе</w:t>
            </w:r>
            <w:r w:rsidRPr="001042D1">
              <w:rPr>
                <w:rFonts w:eastAsia="Times New Roman"/>
                <w:spacing w:val="-5"/>
                <w:sz w:val="28"/>
                <w:szCs w:val="28"/>
                <w:lang w:val="ru-RU"/>
              </w:rPr>
              <w:softHyphen/>
            </w:r>
            <w:r w:rsidRPr="001042D1">
              <w:rPr>
                <w:rFonts w:eastAsia="Times New Roman"/>
                <w:sz w:val="28"/>
                <w:szCs w:val="28"/>
                <w:lang w:val="ru-RU"/>
              </w:rPr>
              <w:t>рантну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поведінку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щодо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людей,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які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ві</w:t>
            </w:r>
            <w:proofErr w:type="gramStart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др</w:t>
            </w:r>
            <w:proofErr w:type="gramEnd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ізняються</w:t>
            </w:r>
            <w:proofErr w:type="spellEnd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 xml:space="preserve"> за </w:t>
            </w:r>
            <w:proofErr w:type="spellStart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соціальною</w:t>
            </w:r>
            <w:proofErr w:type="spellEnd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, расо</w:t>
            </w:r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softHyphen/>
            </w:r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вою,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етнічною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,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релігійною</w:t>
            </w:r>
            <w:proofErr w:type="spellEnd"/>
            <w:r w:rsidRPr="001042D1">
              <w:rPr>
                <w:rFonts w:eastAsia="Times New Roman"/>
                <w:sz w:val="28"/>
                <w:szCs w:val="28"/>
                <w:lang w:val="ru-RU"/>
              </w:rPr>
              <w:t xml:space="preserve"> та </w:t>
            </w:r>
            <w:proofErr w:type="spellStart"/>
            <w:r w:rsidRPr="001042D1">
              <w:rPr>
                <w:rFonts w:eastAsia="Times New Roman"/>
                <w:sz w:val="28"/>
                <w:szCs w:val="28"/>
                <w:lang w:val="ru-RU"/>
              </w:rPr>
              <w:t>інши</w:t>
            </w:r>
            <w:r w:rsidRPr="001042D1">
              <w:rPr>
                <w:rFonts w:eastAsia="Times New Roman"/>
                <w:sz w:val="28"/>
                <w:szCs w:val="28"/>
                <w:lang w:val="ru-RU"/>
              </w:rPr>
              <w:softHyphen/>
            </w:r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ми</w:t>
            </w:r>
            <w:proofErr w:type="spellEnd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1042D1">
              <w:rPr>
                <w:rFonts w:eastAsia="Times New Roman"/>
                <w:spacing w:val="-3"/>
                <w:sz w:val="28"/>
                <w:szCs w:val="28"/>
                <w:lang w:val="ru-RU"/>
              </w:rPr>
              <w:t>ознаками</w:t>
            </w:r>
            <w:proofErr w:type="spellEnd"/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.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t>Комунікативна компетентність</w:t>
            </w:r>
          </w:p>
        </w:tc>
      </w:tr>
      <w:tr w:rsidR="00293BED" w:rsidRPr="000C035B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rFonts w:eastAsia="Times New Roman"/>
                <w:spacing w:val="-1"/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 xml:space="preserve">Використовує діалогічні методи.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Організує дискусії. Розробляє пра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>вила ведення дискусії (краще спіль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t>но з учнями). Спонукає висловлю</w:t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>вати власну думку. Стимулює на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дання аргументованих відповідей. Вчить правильно ставити запитан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 xml:space="preserve">ня та відповідати на них. Слідкує за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культурою мовлення школярів і сам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є взірцем цього. Пропонує письмові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lastRenderedPageBreak/>
              <w:t xml:space="preserve">роботи у формі твору, есе, листа до 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>товариша, звіту про експедицію, ві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ршів з певної теми навчальної дис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>ципліни. Створює проблемні ситуа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ції. Проводить нестандартні уроки, 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 xml:space="preserve">що розвивають комунікативні </w:t>
            </w:r>
          </w:p>
          <w:p w:rsidR="00293BED" w:rsidRPr="000C035B" w:rsidRDefault="00293BED" w:rsidP="009C0CE9">
            <w:pPr>
              <w:rPr>
                <w:rFonts w:eastAsia="Times New Roman"/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>вмін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ня — урок – суд, подорож, прес – </w:t>
            </w:r>
          </w:p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кон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t xml:space="preserve">ференцію тощо. Практикує захист </w:t>
            </w:r>
            <w:r w:rsidRPr="000C035B">
              <w:rPr>
                <w:rFonts w:eastAsia="Times New Roman"/>
                <w:spacing w:val="-1"/>
                <w:sz w:val="28"/>
                <w:szCs w:val="28"/>
                <w:lang w:val="uk-UA"/>
              </w:rPr>
              <w:t xml:space="preserve">учнями творчих робіт та проектів.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Використовує інтерактивні мето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t>ди навчання та прийоми педагогіч</w:t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softHyphen/>
              <w:t>ної техніки комунікативної спря</w:t>
            </w:r>
            <w:r w:rsidRPr="000C035B">
              <w:rPr>
                <w:rFonts w:eastAsia="Times New Roman"/>
                <w:spacing w:val="1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>мованості — мозковий штурм, діло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ві ігри тощо.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6"/>
                <w:sz w:val="28"/>
                <w:szCs w:val="28"/>
                <w:lang w:val="uk-UA"/>
              </w:rPr>
              <w:lastRenderedPageBreak/>
              <w:t>Висловлює свою думку. Вміє аргу</w:t>
            </w:r>
            <w:r w:rsidRPr="000C035B">
              <w:rPr>
                <w:rFonts w:eastAsia="Times New Roman"/>
                <w:spacing w:val="-6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ментовано її довести. Робить допо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>віді. Вміє написати тези, план, ре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ферат. Проводить захист рефератів, проектів. Ставить запитання до учнів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та вчителя. Відповідає на запитан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>ня учнів чи вчителя. Здатний до то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 xml:space="preserve">лерантності у спілкуванні: визначає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>свої помилки, уникає категоричнос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 xml:space="preserve">ті, додержується культури дискусії.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Використовує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lastRenderedPageBreak/>
              <w:t>адекватну лексику.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lastRenderedPageBreak/>
              <w:t>Інформаційна компетентність</w:t>
            </w:r>
          </w:p>
        </w:tc>
      </w:tr>
      <w:tr w:rsidR="00293BED" w:rsidRPr="000C035B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Пропонує завдання, для виконання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яких необхідне звертання до альтер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нативних джерел інформації — до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даткової літератури, комп'ютерних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баз даних, Інтернету тощо. Заохочує учнів до використання додаткової ін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формації. Консультує з питань тема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тики робіт та пошуку інформації. На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  <w:t>вчає учнів усвідомлено згортати ін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формацію, складаючи план, тези, конспект тощо. Стимулює критичне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>оцінювання інформації.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Добуває інформацію з різних дже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рел — навчальної, довідкової, ен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циклопедичної, науково – популяр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ної, художньої літератури, періо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дичної преси, недрукованих засобів </w:t>
            </w:r>
            <w:r w:rsidRPr="000C035B">
              <w:rPr>
                <w:rFonts w:eastAsia="Times New Roman"/>
                <w:spacing w:val="-2"/>
                <w:sz w:val="28"/>
                <w:szCs w:val="28"/>
                <w:lang w:val="uk-UA"/>
              </w:rPr>
              <w:t xml:space="preserve">масової інформації, комп'ютерних 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баз даних, Інтернету. Виділяє потріб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не із масиву інформації. Поєднує різ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ні джерела інформації. Впорядковує свої знання. Опитує оточуючих. Об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 xml:space="preserve">робляє документи та класифікує їх.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Уміє використовувати нові інформа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ційні технології та швидко адапту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  <w:t>ється до їх змін. Критично оцінює ін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формацію.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t>Компетентність саморозвитку та самоосвіти</w:t>
            </w:r>
          </w:p>
        </w:tc>
      </w:tr>
      <w:tr w:rsidR="00293BED" w:rsidRPr="0033433D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Стимулює самоосвітню діяльність 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учнів. Керує самостійною та само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6"/>
                <w:sz w:val="28"/>
                <w:szCs w:val="28"/>
                <w:lang w:val="uk-UA"/>
              </w:rPr>
              <w:t xml:space="preserve">освітньою роботою учнів. Відстежує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динаміку розвитку учнів. Допомагає </w:t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створити та здійснити програму са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моосвіти та самореалізації учнів.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Створює програму самоосвіти та ак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тивно реалізує її. Демонструє достат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 xml:space="preserve">ню сформованість </w:t>
            </w:r>
            <w:proofErr w:type="spellStart"/>
            <w:r w:rsidRPr="000C035B">
              <w:rPr>
                <w:rFonts w:eastAsia="Times New Roman"/>
                <w:spacing w:val="-3"/>
                <w:sz w:val="28"/>
                <w:szCs w:val="28"/>
                <w:lang w:val="uk-UA"/>
              </w:rPr>
              <w:t>загальнонавчаль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них</w:t>
            </w:r>
            <w:proofErr w:type="spellEnd"/>
            <w:r w:rsidRPr="000C035B">
              <w:rPr>
                <w:rFonts w:eastAsia="Times New Roman"/>
                <w:sz w:val="28"/>
                <w:szCs w:val="28"/>
                <w:lang w:val="uk-UA"/>
              </w:rPr>
              <w:t xml:space="preserve"> умінь. Має стійкі пізнавальні по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 xml:space="preserve">треби та мотивацію. Уміє самостійно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здобувати знання.</w:t>
            </w:r>
          </w:p>
        </w:tc>
      </w:tr>
      <w:tr w:rsidR="00293BED" w:rsidRPr="000C035B" w:rsidTr="009C0CE9">
        <w:tc>
          <w:tcPr>
            <w:tcW w:w="9996" w:type="dxa"/>
            <w:gridSpan w:val="2"/>
          </w:tcPr>
          <w:p w:rsidR="00293BED" w:rsidRPr="000C035B" w:rsidRDefault="00293BED" w:rsidP="009C0CE9">
            <w:pPr>
              <w:jc w:val="center"/>
              <w:rPr>
                <w:sz w:val="28"/>
                <w:szCs w:val="28"/>
                <w:lang w:val="uk-UA"/>
              </w:rPr>
            </w:pPr>
            <w:r w:rsidRPr="000C035B">
              <w:rPr>
                <w:sz w:val="28"/>
                <w:szCs w:val="28"/>
                <w:lang w:val="uk-UA"/>
              </w:rPr>
              <w:t>Компетентність продуктивної творчої діяльності</w:t>
            </w:r>
          </w:p>
        </w:tc>
      </w:tr>
      <w:tr w:rsidR="00293BED" w:rsidRPr="0033433D" w:rsidTr="009C0CE9"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t>Стимулює творчість учнів. Викорис</w:t>
            </w:r>
            <w:r w:rsidRPr="000C035B">
              <w:rPr>
                <w:rFonts w:eastAsia="Times New Roman"/>
                <w:spacing w:val="-5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товує інтерактивні методи. Прово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  <w:t xml:space="preserve">дить нестандартні уроки. Організує </w:t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дослідницьку роботу учнів.</w:t>
            </w:r>
          </w:p>
        </w:tc>
        <w:tc>
          <w:tcPr>
            <w:tcW w:w="4998" w:type="dxa"/>
          </w:tcPr>
          <w:p w:rsidR="00293BED" w:rsidRPr="000C035B" w:rsidRDefault="00293BED" w:rsidP="009C0CE9">
            <w:pPr>
              <w:rPr>
                <w:sz w:val="28"/>
                <w:szCs w:val="28"/>
                <w:lang w:val="uk-UA"/>
              </w:rPr>
            </w:pPr>
            <w:r w:rsidRPr="000C035B">
              <w:rPr>
                <w:rFonts w:eastAsia="Times New Roman"/>
                <w:sz w:val="28"/>
                <w:szCs w:val="28"/>
                <w:lang w:val="uk-UA"/>
              </w:rPr>
              <w:t>Уміє бачити проблеми, шукати шля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 xml:space="preserve">хи їх подолання, генерувати ідеї, 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t>спланувати та організувати свою ді</w:t>
            </w:r>
            <w:r w:rsidRPr="000C035B">
              <w:rPr>
                <w:rFonts w:eastAsia="Times New Roman"/>
                <w:sz w:val="28"/>
                <w:szCs w:val="28"/>
                <w:lang w:val="uk-UA"/>
              </w:rPr>
              <w:softHyphen/>
            </w:r>
            <w:r w:rsidRPr="000C035B">
              <w:rPr>
                <w:rFonts w:eastAsia="Times New Roman"/>
                <w:spacing w:val="-4"/>
                <w:sz w:val="28"/>
                <w:szCs w:val="28"/>
                <w:lang w:val="uk-UA"/>
              </w:rPr>
              <w:t>яльність тощо.</w:t>
            </w:r>
          </w:p>
        </w:tc>
      </w:tr>
    </w:tbl>
    <w:p w:rsidR="004D51C8" w:rsidRDefault="004D51C8" w:rsidP="00180FBE">
      <w:pPr>
        <w:pStyle w:val="a0"/>
        <w:ind w:left="709" w:hanging="709"/>
        <w:rPr>
          <w:sz w:val="28"/>
          <w:szCs w:val="28"/>
          <w:lang w:val="uk-UA"/>
        </w:rPr>
      </w:pPr>
    </w:p>
    <w:p w:rsidR="00293BED" w:rsidRDefault="00293BED" w:rsidP="00180FBE">
      <w:pPr>
        <w:pStyle w:val="a0"/>
        <w:ind w:left="709" w:hanging="709"/>
        <w:rPr>
          <w:sz w:val="28"/>
          <w:szCs w:val="28"/>
          <w:lang w:val="uk-UA"/>
        </w:rPr>
      </w:pPr>
    </w:p>
    <w:p w:rsidR="00293BED" w:rsidRPr="00180FBE" w:rsidRDefault="00293BED" w:rsidP="00180FBE">
      <w:pPr>
        <w:pStyle w:val="a0"/>
        <w:ind w:left="709" w:hanging="709"/>
        <w:rPr>
          <w:sz w:val="28"/>
          <w:szCs w:val="28"/>
          <w:lang w:val="uk-UA"/>
        </w:rPr>
      </w:pPr>
    </w:p>
    <w:p w:rsidR="004D51C8" w:rsidRDefault="004D51C8" w:rsidP="000C035B">
      <w:pPr>
        <w:jc w:val="center"/>
        <w:rPr>
          <w:rFonts w:eastAsia="Times New Roman"/>
          <w:b/>
          <w:spacing w:val="2"/>
          <w:sz w:val="28"/>
          <w:szCs w:val="28"/>
          <w:lang w:val="uk-UA"/>
        </w:rPr>
      </w:pPr>
    </w:p>
    <w:p w:rsidR="004D51C8" w:rsidRDefault="004D51C8" w:rsidP="000C035B">
      <w:pPr>
        <w:jc w:val="center"/>
        <w:rPr>
          <w:rFonts w:eastAsia="Times New Roman"/>
          <w:b/>
          <w:spacing w:val="2"/>
          <w:sz w:val="28"/>
          <w:szCs w:val="28"/>
          <w:lang w:val="uk-UA"/>
        </w:rPr>
      </w:pPr>
    </w:p>
    <w:p w:rsidR="00045BC2" w:rsidRDefault="00045BC2" w:rsidP="00293BED">
      <w:pPr>
        <w:rPr>
          <w:rFonts w:eastAsia="Times New Roman"/>
          <w:b/>
          <w:spacing w:val="2"/>
          <w:sz w:val="28"/>
          <w:szCs w:val="28"/>
          <w:lang w:val="uk-UA"/>
        </w:rPr>
      </w:pPr>
    </w:p>
    <w:p w:rsidR="000C035B" w:rsidRPr="000C035B" w:rsidRDefault="000C035B" w:rsidP="00293BED">
      <w:pPr>
        <w:rPr>
          <w:rFonts w:eastAsia="Times New Roman"/>
          <w:b/>
          <w:spacing w:val="2"/>
          <w:sz w:val="28"/>
          <w:szCs w:val="28"/>
          <w:lang w:val="uk-UA"/>
        </w:rPr>
      </w:pPr>
      <w:r w:rsidRPr="000C035B">
        <w:rPr>
          <w:rFonts w:eastAsia="Times New Roman"/>
          <w:b/>
          <w:spacing w:val="2"/>
          <w:sz w:val="28"/>
          <w:szCs w:val="28"/>
          <w:lang w:val="uk-UA"/>
        </w:rPr>
        <w:lastRenderedPageBreak/>
        <w:t xml:space="preserve">Комплекс педагогічних правил у </w:t>
      </w:r>
      <w:proofErr w:type="spellStart"/>
      <w:r w:rsidRPr="000C035B">
        <w:rPr>
          <w:rFonts w:eastAsia="Times New Roman"/>
          <w:b/>
          <w:spacing w:val="2"/>
          <w:sz w:val="28"/>
          <w:szCs w:val="28"/>
          <w:lang w:val="uk-UA"/>
        </w:rPr>
        <w:t>компетентнісно</w:t>
      </w:r>
      <w:proofErr w:type="spellEnd"/>
      <w:r w:rsidRPr="000C035B">
        <w:rPr>
          <w:rFonts w:eastAsia="Times New Roman"/>
          <w:b/>
          <w:spacing w:val="2"/>
          <w:sz w:val="28"/>
          <w:szCs w:val="28"/>
          <w:lang w:val="uk-UA"/>
        </w:rPr>
        <w:t xml:space="preserve"> орієнтованому навчанні.</w:t>
      </w:r>
    </w:p>
    <w:p w:rsidR="00B26A40" w:rsidRDefault="00B26A40" w:rsidP="000C035B">
      <w:pPr>
        <w:pStyle w:val="ab"/>
        <w:ind w:left="142" w:hanging="142"/>
        <w:rPr>
          <w:rFonts w:eastAsia="Times New Roman"/>
          <w:spacing w:val="-5"/>
          <w:sz w:val="28"/>
          <w:szCs w:val="28"/>
          <w:lang w:val="uk-UA"/>
        </w:rPr>
      </w:pPr>
    </w:p>
    <w:p w:rsidR="000C035B" w:rsidRPr="000C035B" w:rsidRDefault="000C035B" w:rsidP="000C035B">
      <w:pPr>
        <w:pStyle w:val="ab"/>
        <w:ind w:left="142" w:hanging="142"/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pacing w:val="-5"/>
          <w:sz w:val="28"/>
          <w:szCs w:val="28"/>
          <w:lang w:val="uk-UA"/>
        </w:rPr>
        <w:t>-  Головним є не предмет, якому ви навчаєте, а особистість, яку ви фор</w:t>
      </w:r>
      <w:r w:rsidRPr="000C035B">
        <w:rPr>
          <w:rFonts w:eastAsia="Times New Roman"/>
          <w:spacing w:val="-5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муєте. Не предмет формує особистість, а вчитель своєю діяльністю, пов'язаною з вивченням предмета.</w:t>
      </w:r>
    </w:p>
    <w:p w:rsidR="000C035B" w:rsidRPr="000C035B" w:rsidRDefault="000C035B" w:rsidP="000C035B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pacing w:val="-3"/>
          <w:sz w:val="28"/>
          <w:szCs w:val="28"/>
          <w:lang w:val="uk-UA"/>
        </w:rPr>
        <w:t>- На виховання активності не шкодуйте ні часу, ні зусиль. Сьогодніш</w:t>
      </w:r>
      <w:r w:rsidRPr="000C035B">
        <w:rPr>
          <w:rFonts w:eastAsia="Times New Roman"/>
          <w:spacing w:val="-3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4"/>
          <w:sz w:val="28"/>
          <w:szCs w:val="28"/>
          <w:lang w:val="uk-UA"/>
        </w:rPr>
        <w:t>ній активний учень — завтрашній активний член суспільства.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5"/>
          <w:sz w:val="28"/>
          <w:szCs w:val="28"/>
          <w:lang w:val="uk-UA"/>
        </w:rPr>
        <w:t>- Ставте учнів у ситуації, котрі вимагають виявлення та пояснення роз</w:t>
      </w:r>
      <w:r w:rsidRPr="000C035B">
        <w:rPr>
          <w:rFonts w:eastAsia="Times New Roman"/>
          <w:spacing w:val="-5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біжностей між фактами, що спостерігаються, та наявним знанням.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spacing w:val="-6"/>
          <w:sz w:val="28"/>
          <w:szCs w:val="28"/>
          <w:lang w:val="uk-UA"/>
        </w:rPr>
        <w:t xml:space="preserve">- </w:t>
      </w:r>
      <w:r w:rsidRPr="000C035B">
        <w:rPr>
          <w:rFonts w:eastAsia="Times New Roman"/>
          <w:spacing w:val="-6"/>
          <w:sz w:val="28"/>
          <w:szCs w:val="28"/>
          <w:lang w:val="uk-UA"/>
        </w:rPr>
        <w:t xml:space="preserve">Допомагайте учням оволодіти найбільш продуктивними методами </w:t>
      </w:r>
      <w:proofErr w:type="spellStart"/>
      <w:r w:rsidRPr="000C035B">
        <w:rPr>
          <w:rFonts w:eastAsia="Times New Roman"/>
          <w:spacing w:val="-6"/>
          <w:sz w:val="28"/>
          <w:szCs w:val="28"/>
          <w:lang w:val="uk-UA"/>
        </w:rPr>
        <w:t>на</w:t>
      </w:r>
      <w:r w:rsidRPr="000C035B">
        <w:rPr>
          <w:rFonts w:eastAsia="Times New Roman"/>
          <w:spacing w:val="-6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вчально</w:t>
      </w:r>
      <w:proofErr w:type="spellEnd"/>
      <w:r w:rsidRPr="000C035B">
        <w:rPr>
          <w:rFonts w:eastAsia="Times New Roman"/>
          <w:sz w:val="28"/>
          <w:szCs w:val="28"/>
          <w:lang w:val="uk-UA"/>
        </w:rPr>
        <w:t xml:space="preserve"> – пізнавальної діяльності, навчайте їх вчитися.</w:t>
      </w:r>
    </w:p>
    <w:p w:rsidR="000C035B" w:rsidRPr="000C035B" w:rsidRDefault="000C035B" w:rsidP="000C035B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0C035B">
        <w:rPr>
          <w:spacing w:val="1"/>
          <w:sz w:val="28"/>
          <w:szCs w:val="28"/>
          <w:lang w:val="uk-UA"/>
        </w:rPr>
        <w:t xml:space="preserve">- </w:t>
      </w:r>
      <w:r w:rsidRPr="000C035B">
        <w:rPr>
          <w:rFonts w:eastAsia="Times New Roman"/>
          <w:spacing w:val="1"/>
          <w:sz w:val="28"/>
          <w:szCs w:val="28"/>
          <w:lang w:val="uk-UA"/>
        </w:rPr>
        <w:t>Слід якомога частіше використовувати питання «чому?», щоб на</w:t>
      </w:r>
      <w:r w:rsidRPr="000C035B">
        <w:rPr>
          <w:rFonts w:eastAsia="Times New Roman"/>
          <w:spacing w:val="1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вчити мислити </w:t>
      </w:r>
      <w:proofErr w:type="spellStart"/>
      <w:r w:rsidRPr="000C035B">
        <w:rPr>
          <w:rFonts w:eastAsia="Times New Roman"/>
          <w:spacing w:val="-1"/>
          <w:sz w:val="28"/>
          <w:szCs w:val="28"/>
          <w:lang w:val="uk-UA"/>
        </w:rPr>
        <w:t>причинно</w:t>
      </w:r>
      <w:proofErr w:type="spellEnd"/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: розуміння </w:t>
      </w:r>
      <w:proofErr w:type="spellStart"/>
      <w:r w:rsidRPr="000C035B">
        <w:rPr>
          <w:rFonts w:eastAsia="Times New Roman"/>
          <w:spacing w:val="-1"/>
          <w:sz w:val="28"/>
          <w:szCs w:val="28"/>
          <w:lang w:val="uk-UA"/>
        </w:rPr>
        <w:t>причинно</w:t>
      </w:r>
      <w:proofErr w:type="spellEnd"/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 – наслідкових зв'язків </w:t>
      </w:r>
      <w:r w:rsidRPr="000C035B">
        <w:rPr>
          <w:rFonts w:eastAsia="Times New Roman"/>
          <w:sz w:val="28"/>
          <w:szCs w:val="28"/>
          <w:lang w:val="uk-UA"/>
        </w:rPr>
        <w:t>є обов'язковою умовою розвивального навчання.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sz w:val="28"/>
          <w:szCs w:val="28"/>
          <w:lang w:val="uk-UA"/>
        </w:rPr>
        <w:t xml:space="preserve">- </w:t>
      </w:r>
      <w:r w:rsidRPr="000C035B">
        <w:rPr>
          <w:rFonts w:eastAsia="Times New Roman"/>
          <w:spacing w:val="-4"/>
          <w:sz w:val="28"/>
          <w:szCs w:val="28"/>
          <w:lang w:val="uk-UA"/>
        </w:rPr>
        <w:t>Пам'ятайте, що насправді знає не той, хто переказує, а той, хто засто</w:t>
      </w:r>
      <w:r w:rsidRPr="000C035B">
        <w:rPr>
          <w:rFonts w:eastAsia="Times New Roman"/>
          <w:spacing w:val="-4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3"/>
          <w:sz w:val="28"/>
          <w:szCs w:val="28"/>
          <w:lang w:val="uk-UA"/>
        </w:rPr>
        <w:t>совує на практиці.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5"/>
          <w:sz w:val="28"/>
          <w:szCs w:val="28"/>
          <w:lang w:val="uk-UA"/>
        </w:rPr>
        <w:t xml:space="preserve">- Привчайте учнів думати та діяти самостійно. Поступово відходьте від </w:t>
      </w:r>
      <w:r w:rsidRPr="000C035B">
        <w:rPr>
          <w:rFonts w:eastAsia="Times New Roman"/>
          <w:spacing w:val="-3"/>
          <w:sz w:val="28"/>
          <w:szCs w:val="28"/>
          <w:lang w:val="uk-UA"/>
        </w:rPr>
        <w:t xml:space="preserve">механічних переказів, до </w:t>
      </w:r>
      <w:proofErr w:type="spellStart"/>
      <w:r w:rsidRPr="000C035B">
        <w:rPr>
          <w:rFonts w:eastAsia="Times New Roman"/>
          <w:spacing w:val="-3"/>
          <w:sz w:val="28"/>
          <w:szCs w:val="28"/>
          <w:lang w:val="uk-UA"/>
        </w:rPr>
        <w:t>слівного</w:t>
      </w:r>
      <w:proofErr w:type="spellEnd"/>
      <w:r w:rsidRPr="000C035B">
        <w:rPr>
          <w:rFonts w:eastAsia="Times New Roman"/>
          <w:spacing w:val="-3"/>
          <w:sz w:val="28"/>
          <w:szCs w:val="28"/>
          <w:lang w:val="uk-UA"/>
        </w:rPr>
        <w:t xml:space="preserve"> відтворення.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4"/>
          <w:sz w:val="28"/>
          <w:szCs w:val="28"/>
          <w:lang w:val="uk-UA"/>
        </w:rPr>
        <w:t>- Творче мислення розвивайте всебічним аналізом проблем, пізнаваль</w:t>
      </w:r>
      <w:r w:rsidRPr="000C035B">
        <w:rPr>
          <w:rFonts w:eastAsia="Times New Roman"/>
          <w:spacing w:val="-4"/>
          <w:sz w:val="28"/>
          <w:szCs w:val="28"/>
          <w:lang w:val="uk-UA"/>
        </w:rPr>
        <w:softHyphen/>
        <w:t xml:space="preserve">ні задачі розв'язуйте кількома способами, частіше практикуйте творчі </w:t>
      </w:r>
      <w:r w:rsidRPr="000C035B">
        <w:rPr>
          <w:rFonts w:eastAsia="Times New Roman"/>
          <w:spacing w:val="-3"/>
          <w:sz w:val="28"/>
          <w:szCs w:val="28"/>
          <w:lang w:val="uk-UA"/>
        </w:rPr>
        <w:t>завдання.</w:t>
      </w:r>
    </w:p>
    <w:p w:rsidR="000C035B" w:rsidRPr="000C035B" w:rsidRDefault="000C035B" w:rsidP="000C035B">
      <w:pPr>
        <w:ind w:left="142" w:hanging="142"/>
        <w:rPr>
          <w:rFonts w:eastAsia="Times New Roman"/>
          <w:spacing w:val="-3"/>
          <w:sz w:val="28"/>
          <w:szCs w:val="28"/>
          <w:lang w:val="uk-UA"/>
        </w:rPr>
      </w:pPr>
      <w:r w:rsidRPr="000C035B">
        <w:rPr>
          <w:rFonts w:eastAsia="Times New Roman"/>
          <w:spacing w:val="-7"/>
          <w:sz w:val="28"/>
          <w:szCs w:val="28"/>
          <w:lang w:val="uk-UA"/>
        </w:rPr>
        <w:t>- Вчителі з будь – якого предмета, не тільки мови і літератури, мають слід</w:t>
      </w:r>
      <w:r w:rsidRPr="000C035B">
        <w:rPr>
          <w:rFonts w:eastAsia="Times New Roman"/>
          <w:spacing w:val="-7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3"/>
          <w:sz w:val="28"/>
          <w:szCs w:val="28"/>
          <w:lang w:val="uk-UA"/>
        </w:rPr>
        <w:t xml:space="preserve">кувати за способом та формою висловлення думки учнів. </w:t>
      </w:r>
    </w:p>
    <w:p w:rsidR="000C035B" w:rsidRPr="000C035B" w:rsidRDefault="000C035B" w:rsidP="000C035B">
      <w:pPr>
        <w:ind w:left="142" w:hanging="142"/>
        <w:rPr>
          <w:rFonts w:eastAsia="Times New Roman"/>
          <w:spacing w:val="-3"/>
          <w:sz w:val="28"/>
          <w:szCs w:val="28"/>
          <w:lang w:val="uk-UA"/>
        </w:rPr>
      </w:pPr>
      <w:r w:rsidRPr="000C035B">
        <w:rPr>
          <w:rFonts w:eastAsia="Times New Roman"/>
          <w:spacing w:val="-3"/>
          <w:sz w:val="28"/>
          <w:szCs w:val="28"/>
          <w:lang w:val="uk-UA"/>
        </w:rPr>
        <w:t>- Слід частіше показувати учням перспективи їх навчання.</w:t>
      </w:r>
    </w:p>
    <w:p w:rsidR="000C035B" w:rsidRPr="000C035B" w:rsidRDefault="000C035B" w:rsidP="000C035B">
      <w:pPr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pacing w:val="-3"/>
          <w:sz w:val="28"/>
          <w:szCs w:val="28"/>
          <w:lang w:val="uk-UA"/>
        </w:rPr>
        <w:t xml:space="preserve"> - </w:t>
      </w:r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Використовуйте схеми, плани, щоб забезпечити засвоєння системи </w:t>
      </w:r>
      <w:r w:rsidRPr="000C035B">
        <w:rPr>
          <w:rFonts w:eastAsia="Times New Roman"/>
          <w:sz w:val="28"/>
          <w:szCs w:val="28"/>
          <w:lang w:val="uk-UA"/>
        </w:rPr>
        <w:t>знань.</w:t>
      </w:r>
    </w:p>
    <w:p w:rsidR="000C035B" w:rsidRPr="000C035B" w:rsidRDefault="000C035B" w:rsidP="000C035B">
      <w:pPr>
        <w:rPr>
          <w:sz w:val="28"/>
          <w:szCs w:val="28"/>
          <w:lang w:val="uk-UA"/>
        </w:rPr>
      </w:pPr>
      <w:r w:rsidRPr="000C035B">
        <w:rPr>
          <w:rFonts w:eastAsia="Times New Roman"/>
          <w:spacing w:val="-5"/>
          <w:sz w:val="28"/>
          <w:szCs w:val="28"/>
          <w:lang w:val="uk-UA"/>
        </w:rPr>
        <w:t xml:space="preserve">- Оскільки міцність запам'ятовування інформації, що засвоєна у вигляді </w:t>
      </w:r>
      <w:r w:rsidRPr="000C035B">
        <w:rPr>
          <w:rFonts w:eastAsia="Times New Roman"/>
          <w:spacing w:val="-3"/>
          <w:sz w:val="28"/>
          <w:szCs w:val="28"/>
          <w:lang w:val="uk-UA"/>
        </w:rPr>
        <w:t>логічних структур, є більш високою, ніж міцність розрізнених знань, закріплювати слід ті знання, що подані у цілісних логічних структу</w:t>
      </w:r>
      <w:r w:rsidRPr="000C035B">
        <w:rPr>
          <w:rFonts w:eastAsia="Times New Roman"/>
          <w:spacing w:val="-3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9"/>
          <w:sz w:val="28"/>
          <w:szCs w:val="28"/>
          <w:lang w:val="uk-UA"/>
        </w:rPr>
        <w:t>рах.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3"/>
          <w:sz w:val="28"/>
          <w:szCs w:val="28"/>
          <w:lang w:val="uk-UA"/>
        </w:rPr>
        <w:t>- У значних блоках інформації легше встановлюються логічні зв'язки, чіткіше простежується головна думка, котру легше виділити й пока</w:t>
      </w:r>
      <w:r w:rsidRPr="000C035B">
        <w:rPr>
          <w:rFonts w:eastAsia="Times New Roman"/>
          <w:spacing w:val="-3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4"/>
          <w:sz w:val="28"/>
          <w:szCs w:val="28"/>
          <w:lang w:val="uk-UA"/>
        </w:rPr>
        <w:t>зати учням.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4"/>
          <w:sz w:val="28"/>
          <w:szCs w:val="28"/>
          <w:lang w:val="uk-UA"/>
        </w:rPr>
        <w:t>- У процесі навчання обов'язково враховуйте індивідуальні особливос</w:t>
      </w:r>
      <w:r w:rsidRPr="000C035B">
        <w:rPr>
          <w:rFonts w:eastAsia="Times New Roman"/>
          <w:spacing w:val="-4"/>
          <w:sz w:val="28"/>
          <w:szCs w:val="28"/>
          <w:lang w:val="uk-UA"/>
        </w:rPr>
        <w:softHyphen/>
        <w:t>ті кожного учня, об'єднуйте в диференційовані підгрупи учнів з одна</w:t>
      </w:r>
      <w:r w:rsidRPr="000C035B">
        <w:rPr>
          <w:rFonts w:eastAsia="Times New Roman"/>
          <w:spacing w:val="-4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3"/>
          <w:sz w:val="28"/>
          <w:szCs w:val="28"/>
          <w:lang w:val="uk-UA"/>
        </w:rPr>
        <w:t>ковим рівнем.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spacing w:val="-4"/>
          <w:sz w:val="28"/>
          <w:szCs w:val="28"/>
          <w:lang w:val="uk-UA"/>
        </w:rPr>
        <w:t>- Вивчайте і враховуйте життєвий досвід учнів, їх інтереси, особливос</w:t>
      </w:r>
      <w:r w:rsidRPr="000C035B">
        <w:rPr>
          <w:rFonts w:eastAsia="Times New Roman"/>
          <w:spacing w:val="-4"/>
          <w:sz w:val="28"/>
          <w:szCs w:val="28"/>
          <w:lang w:val="uk-UA"/>
        </w:rPr>
        <w:softHyphen/>
      </w:r>
      <w:r w:rsidRPr="000C035B">
        <w:rPr>
          <w:rFonts w:eastAsia="Times New Roman"/>
          <w:spacing w:val="-6"/>
          <w:sz w:val="28"/>
          <w:szCs w:val="28"/>
          <w:lang w:val="uk-UA"/>
        </w:rPr>
        <w:t>ті розвитку.</w:t>
      </w:r>
    </w:p>
    <w:p w:rsidR="000C035B" w:rsidRPr="001042D1" w:rsidRDefault="000C035B" w:rsidP="000C035B">
      <w:pPr>
        <w:rPr>
          <w:sz w:val="28"/>
          <w:szCs w:val="28"/>
          <w:lang w:val="ru-RU"/>
        </w:rPr>
      </w:pPr>
      <w:r w:rsidRPr="000C035B">
        <w:rPr>
          <w:rFonts w:eastAsia="Times New Roman"/>
          <w:spacing w:val="-6"/>
          <w:sz w:val="28"/>
          <w:szCs w:val="28"/>
          <w:lang w:val="uk-UA"/>
        </w:rPr>
        <w:t>- Будьте обізнаними з останніми науковими досягненнями із свого пред</w:t>
      </w:r>
      <w:r w:rsidRPr="000C035B">
        <w:rPr>
          <w:rFonts w:eastAsia="Times New Roman"/>
          <w:spacing w:val="-6"/>
          <w:sz w:val="28"/>
          <w:szCs w:val="28"/>
          <w:lang w:val="uk-UA"/>
        </w:rPr>
        <w:softHyphen/>
        <w:t>мета.</w:t>
      </w:r>
    </w:p>
    <w:p w:rsidR="000C035B" w:rsidRPr="000C035B" w:rsidRDefault="000C035B" w:rsidP="000C035B">
      <w:pPr>
        <w:ind w:left="142" w:hanging="142"/>
        <w:rPr>
          <w:rFonts w:eastAsia="Times New Roman"/>
          <w:spacing w:val="-7"/>
          <w:sz w:val="28"/>
          <w:szCs w:val="28"/>
          <w:lang w:val="uk-UA"/>
        </w:rPr>
      </w:pPr>
      <w:r w:rsidRPr="000C035B">
        <w:rPr>
          <w:rFonts w:eastAsia="Times New Roman"/>
          <w:spacing w:val="-10"/>
          <w:sz w:val="28"/>
          <w:szCs w:val="28"/>
          <w:lang w:val="uk-UA"/>
        </w:rPr>
        <w:t>- Заохочуйте дослідницьку роботу школярів. Знайдіть можливості ознайо</w:t>
      </w:r>
      <w:r w:rsidRPr="000C035B">
        <w:rPr>
          <w:rFonts w:eastAsia="Times New Roman"/>
          <w:spacing w:val="-10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 xml:space="preserve">мити їх із технікою експериментальної роботи, алгоритмами розв'язання </w:t>
      </w:r>
      <w:r w:rsidRPr="000C035B">
        <w:rPr>
          <w:rFonts w:eastAsia="Times New Roman"/>
          <w:spacing w:val="-7"/>
          <w:sz w:val="28"/>
          <w:szCs w:val="28"/>
          <w:lang w:val="uk-UA"/>
        </w:rPr>
        <w:t xml:space="preserve">винахідницьких задач, обробкою першоджерел і довідкових матеріалів. </w:t>
      </w:r>
    </w:p>
    <w:p w:rsidR="000C035B" w:rsidRPr="001042D1" w:rsidRDefault="000C035B" w:rsidP="000C035B">
      <w:pPr>
        <w:ind w:left="142" w:hanging="142"/>
        <w:rPr>
          <w:sz w:val="28"/>
          <w:szCs w:val="28"/>
          <w:lang w:val="ru-RU"/>
        </w:rPr>
      </w:pPr>
      <w:r w:rsidRPr="000C035B">
        <w:rPr>
          <w:rFonts w:eastAsia="Times New Roman"/>
          <w:spacing w:val="-7"/>
          <w:sz w:val="28"/>
          <w:szCs w:val="28"/>
          <w:lang w:val="uk-UA"/>
        </w:rPr>
        <w:t xml:space="preserve">- </w:t>
      </w:r>
      <w:r w:rsidRPr="000C035B">
        <w:rPr>
          <w:rFonts w:eastAsia="Times New Roman"/>
          <w:spacing w:val="-1"/>
          <w:sz w:val="28"/>
          <w:szCs w:val="28"/>
          <w:lang w:val="uk-UA"/>
        </w:rPr>
        <w:t xml:space="preserve">Суспільно – історичною практикою доводьте необхідність наукових </w:t>
      </w:r>
      <w:r w:rsidRPr="000C035B">
        <w:rPr>
          <w:rFonts w:eastAsia="Times New Roman"/>
          <w:spacing w:val="-3"/>
          <w:sz w:val="28"/>
          <w:szCs w:val="28"/>
          <w:lang w:val="uk-UA"/>
        </w:rPr>
        <w:t>знань, які вивчаються в школі. Навчайте так, щоб учень розумів, що навчання є для нього життєвою необхідністю.</w:t>
      </w:r>
    </w:p>
    <w:p w:rsidR="000C035B" w:rsidRPr="000C035B" w:rsidRDefault="000C035B" w:rsidP="000C035B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pacing w:val="-3"/>
          <w:sz w:val="28"/>
          <w:szCs w:val="28"/>
          <w:lang w:val="uk-UA"/>
        </w:rPr>
        <w:t>- Пояснюйте школярам, що кожна людина знайде своє місце в житті, якщо навчиться всьому, що необхідно для реалізації її життєвих пла</w:t>
      </w:r>
      <w:r w:rsidRPr="000C035B">
        <w:rPr>
          <w:rFonts w:eastAsia="Times New Roman"/>
          <w:spacing w:val="-3"/>
          <w:sz w:val="28"/>
          <w:szCs w:val="28"/>
          <w:lang w:val="uk-UA"/>
        </w:rPr>
        <w:softHyphen/>
      </w:r>
      <w:r w:rsidRPr="000C035B">
        <w:rPr>
          <w:rFonts w:eastAsia="Times New Roman"/>
          <w:sz w:val="28"/>
          <w:szCs w:val="28"/>
          <w:lang w:val="uk-UA"/>
        </w:rPr>
        <w:t>нів.</w:t>
      </w:r>
    </w:p>
    <w:p w:rsidR="000C035B" w:rsidRPr="000C035B" w:rsidRDefault="000C035B" w:rsidP="000C035B">
      <w:pPr>
        <w:ind w:left="142" w:hanging="142"/>
        <w:rPr>
          <w:rFonts w:eastAsia="Times New Roman"/>
          <w:sz w:val="28"/>
          <w:szCs w:val="28"/>
          <w:lang w:val="uk-UA"/>
        </w:rPr>
      </w:pPr>
    </w:p>
    <w:p w:rsidR="004D51C8" w:rsidRDefault="000C035B" w:rsidP="000C035B">
      <w:pPr>
        <w:ind w:left="142" w:hanging="142"/>
        <w:rPr>
          <w:rFonts w:eastAsia="Times New Roman"/>
          <w:sz w:val="28"/>
          <w:szCs w:val="28"/>
          <w:lang w:val="uk-UA"/>
        </w:rPr>
      </w:pPr>
      <w:r w:rsidRPr="000C035B">
        <w:rPr>
          <w:rFonts w:eastAsia="Times New Roman"/>
          <w:sz w:val="28"/>
          <w:szCs w:val="28"/>
          <w:lang w:val="uk-UA"/>
        </w:rPr>
        <w:t xml:space="preserve">  </w:t>
      </w:r>
    </w:p>
    <w:p w:rsidR="004D51C8" w:rsidRDefault="004D51C8" w:rsidP="000C035B">
      <w:pPr>
        <w:ind w:left="142" w:hanging="142"/>
        <w:rPr>
          <w:rFonts w:eastAsia="Times New Roman"/>
          <w:sz w:val="28"/>
          <w:szCs w:val="28"/>
          <w:lang w:val="uk-UA"/>
        </w:rPr>
      </w:pPr>
    </w:p>
    <w:p w:rsidR="004D51C8" w:rsidRDefault="004D51C8" w:rsidP="000C035B">
      <w:pPr>
        <w:ind w:left="142" w:hanging="142"/>
        <w:rPr>
          <w:rFonts w:eastAsia="Times New Roman"/>
          <w:sz w:val="28"/>
          <w:szCs w:val="28"/>
          <w:lang w:val="uk-UA"/>
        </w:rPr>
      </w:pPr>
    </w:p>
    <w:p w:rsidR="004D51C8" w:rsidRDefault="004D51C8" w:rsidP="000C035B">
      <w:pPr>
        <w:ind w:left="142" w:hanging="142"/>
        <w:rPr>
          <w:rFonts w:eastAsia="Times New Roman"/>
          <w:sz w:val="28"/>
          <w:szCs w:val="28"/>
          <w:lang w:val="uk-UA"/>
        </w:rPr>
      </w:pPr>
    </w:p>
    <w:p w:rsidR="000C035B" w:rsidRPr="000C035B" w:rsidRDefault="000C035B" w:rsidP="000C035B">
      <w:pPr>
        <w:ind w:left="142" w:hanging="142"/>
        <w:rPr>
          <w:sz w:val="28"/>
          <w:szCs w:val="28"/>
          <w:lang w:val="uk-UA"/>
        </w:rPr>
      </w:pPr>
    </w:p>
    <w:p w:rsidR="000C035B" w:rsidRDefault="003261CA" w:rsidP="003261CA">
      <w:pPr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ШІСТЬ ПРИНЦИПІВ ВИКЛАДАННЯ</w:t>
      </w:r>
    </w:p>
    <w:p w:rsidR="00B26A40" w:rsidRDefault="00B26A40" w:rsidP="003261CA">
      <w:pPr>
        <w:pStyle w:val="a0"/>
        <w:rPr>
          <w:b/>
          <w:i/>
          <w:lang w:val="uk-UA"/>
        </w:rPr>
      </w:pP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b/>
          <w:i/>
          <w:lang w:val="uk-UA"/>
        </w:rPr>
        <w:t>1.ПРАВИЛЬНИЙ « СТАН»</w:t>
      </w:r>
      <w:r w:rsidR="00BD7569" w:rsidRPr="00BD7569">
        <w:rPr>
          <w:b/>
          <w:i/>
          <w:lang w:val="uk-UA"/>
        </w:rPr>
        <w:t>.</w:t>
      </w:r>
      <w:r w:rsidRPr="00BD7569">
        <w:rPr>
          <w:b/>
          <w:i/>
          <w:lang w:val="uk-UA"/>
        </w:rPr>
        <w:br/>
      </w: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Створення сприятливої атмосфери для навчання.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Правильна </w:t>
      </w:r>
      <w:proofErr w:type="spellStart"/>
      <w:r w:rsidRPr="00BD7569">
        <w:rPr>
          <w:sz w:val="28"/>
          <w:szCs w:val="28"/>
          <w:lang w:val="uk-UA"/>
        </w:rPr>
        <w:t>налаштованість</w:t>
      </w:r>
      <w:proofErr w:type="spellEnd"/>
      <w:r w:rsidRPr="00BD7569">
        <w:rPr>
          <w:sz w:val="28"/>
          <w:szCs w:val="28"/>
          <w:lang w:val="uk-UA"/>
        </w:rPr>
        <w:t xml:space="preserve"> учителя і учня.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Підтвердження, закріплення, концентрація уваги.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Аналіз уваги та постановка мети.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Візуалізація своєї мети.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Діставайте уроки з помилок.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Плакати на задньому плані.</w:t>
      </w:r>
    </w:p>
    <w:p w:rsidR="003261CA" w:rsidRPr="00BD7569" w:rsidRDefault="003261CA" w:rsidP="003261CA">
      <w:pPr>
        <w:pStyle w:val="a0"/>
        <w:rPr>
          <w:b/>
          <w:i/>
          <w:lang w:val="uk-UA"/>
        </w:rPr>
      </w:pPr>
      <w:r w:rsidRPr="00BD7569">
        <w:rPr>
          <w:b/>
          <w:i/>
          <w:lang w:val="uk-UA"/>
        </w:rPr>
        <w:t>2. ПРАВИЛЬНЕ ПОДАННЯ ІНФОРМАЦІЇ.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Спочатку – загальна картина.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Від загального до частки, від наочного до абстрактного.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Використання всіх стилів навчання та всіх типів інтелекту.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Складання карт </w:t>
      </w:r>
      <w:proofErr w:type="spellStart"/>
      <w:r w:rsidRPr="00BD7569">
        <w:rPr>
          <w:sz w:val="28"/>
          <w:szCs w:val="28"/>
          <w:lang w:val="uk-UA"/>
        </w:rPr>
        <w:t>пам</w:t>
      </w:r>
      <w:proofErr w:type="spellEnd"/>
      <w:r w:rsidRPr="00BD7569">
        <w:rPr>
          <w:sz w:val="28"/>
          <w:szCs w:val="28"/>
          <w:lang w:val="uk-UA"/>
        </w:rPr>
        <w:sym w:font="Symbol" w:char="F0A2"/>
      </w:r>
      <w:r w:rsidRPr="00BD7569">
        <w:rPr>
          <w:sz w:val="28"/>
          <w:szCs w:val="28"/>
          <w:lang w:val="uk-UA"/>
        </w:rPr>
        <w:t>яті, візуалізація.</w:t>
      </w:r>
    </w:p>
    <w:p w:rsidR="003261CA" w:rsidRPr="00BD7569" w:rsidRDefault="003261CA" w:rsidP="003261CA">
      <w:pPr>
        <w:pStyle w:val="a0"/>
        <w:rPr>
          <w:b/>
          <w:i/>
          <w:lang w:val="uk-UA"/>
        </w:rPr>
      </w:pPr>
      <w:r w:rsidRPr="00BD7569">
        <w:rPr>
          <w:b/>
          <w:i/>
          <w:lang w:val="uk-UA"/>
        </w:rPr>
        <w:t>3. ДУМАЙТЕ ПРО ЦЕ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Творче мислення.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Критичне мислення – концептуальне, аналітичне, рефлективне.</w:t>
      </w:r>
    </w:p>
    <w:p w:rsidR="00BD7569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</w:t>
      </w:r>
      <w:r w:rsidR="00BD7569" w:rsidRPr="00BD7569">
        <w:rPr>
          <w:sz w:val="28"/>
          <w:szCs w:val="28"/>
          <w:lang w:val="uk-UA"/>
        </w:rPr>
        <w:t>Творче вирішення завдань.</w:t>
      </w:r>
    </w:p>
    <w:p w:rsidR="00BD7569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="00BD7569" w:rsidRPr="00BD7569">
        <w:rPr>
          <w:sz w:val="28"/>
          <w:szCs w:val="28"/>
          <w:lang w:val="uk-UA"/>
        </w:rPr>
        <w:t xml:space="preserve"> Методики глибокого </w:t>
      </w:r>
      <w:proofErr w:type="spellStart"/>
      <w:r w:rsidR="00BD7569" w:rsidRPr="00BD7569">
        <w:rPr>
          <w:sz w:val="28"/>
          <w:szCs w:val="28"/>
          <w:lang w:val="uk-UA"/>
        </w:rPr>
        <w:t>запам</w:t>
      </w:r>
      <w:proofErr w:type="spellEnd"/>
      <w:r w:rsidR="00BD7569" w:rsidRPr="00BD7569">
        <w:rPr>
          <w:sz w:val="28"/>
          <w:szCs w:val="28"/>
          <w:lang w:val="uk-UA"/>
        </w:rPr>
        <w:sym w:font="Symbol" w:char="F0A2"/>
      </w:r>
      <w:proofErr w:type="spellStart"/>
      <w:r w:rsidR="00BD7569" w:rsidRPr="00BD7569">
        <w:rPr>
          <w:sz w:val="28"/>
          <w:szCs w:val="28"/>
          <w:lang w:val="uk-UA"/>
        </w:rPr>
        <w:t>ятовування</w:t>
      </w:r>
      <w:proofErr w:type="spellEnd"/>
      <w:r w:rsidR="00BD7569" w:rsidRPr="00BD7569">
        <w:rPr>
          <w:sz w:val="28"/>
          <w:szCs w:val="28"/>
          <w:lang w:val="uk-UA"/>
        </w:rPr>
        <w:t xml:space="preserve"> для тривалого зберігання інформації.</w:t>
      </w:r>
    </w:p>
    <w:p w:rsidR="003261CA" w:rsidRPr="00BD7569" w:rsidRDefault="003261CA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="00BD7569" w:rsidRPr="00BD7569">
        <w:rPr>
          <w:sz w:val="28"/>
          <w:szCs w:val="28"/>
          <w:lang w:val="uk-UA"/>
        </w:rPr>
        <w:t xml:space="preserve"> Міркування про механізми мислення.</w:t>
      </w:r>
    </w:p>
    <w:p w:rsidR="00BD7569" w:rsidRPr="00BD7569" w:rsidRDefault="00BD7569" w:rsidP="003261CA">
      <w:pPr>
        <w:pStyle w:val="a0"/>
        <w:rPr>
          <w:b/>
          <w:i/>
          <w:lang w:val="uk-UA"/>
        </w:rPr>
      </w:pPr>
      <w:r w:rsidRPr="00BD7569">
        <w:rPr>
          <w:b/>
          <w:i/>
          <w:lang w:val="uk-UA"/>
        </w:rPr>
        <w:t>4. АКТИВУЙТЕ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Використання отриманих знань на практиці.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Ігри, жарти, дискусії, що залучають до роботи всі стилі навчання і всі різновиди інтелекту.</w:t>
      </w:r>
    </w:p>
    <w:p w:rsidR="00BD7569" w:rsidRPr="00BD7569" w:rsidRDefault="00BD7569" w:rsidP="003261CA">
      <w:pPr>
        <w:pStyle w:val="a0"/>
        <w:rPr>
          <w:b/>
          <w:i/>
          <w:lang w:val="uk-UA"/>
        </w:rPr>
      </w:pPr>
      <w:r w:rsidRPr="00BD7569">
        <w:rPr>
          <w:b/>
          <w:i/>
          <w:lang w:val="uk-UA"/>
        </w:rPr>
        <w:t>5. ЗАСТОСОВУЙТЕ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Використовуйте поза школою.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Практикуйте.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>
        <w:rPr>
          <w:sz w:val="28"/>
          <w:szCs w:val="28"/>
          <w:lang w:val="uk-UA"/>
        </w:rPr>
        <w:t xml:space="preserve"> П</w:t>
      </w:r>
      <w:r w:rsidRPr="00BD7569">
        <w:rPr>
          <w:sz w:val="28"/>
          <w:szCs w:val="28"/>
          <w:lang w:val="uk-UA"/>
        </w:rPr>
        <w:t>еретворюйте учнів на вчителів.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Об</w:t>
      </w:r>
      <w:r w:rsidRPr="00BD7569">
        <w:rPr>
          <w:sz w:val="28"/>
          <w:szCs w:val="28"/>
          <w:lang w:val="uk-UA"/>
        </w:rPr>
        <w:sym w:font="Symbol" w:char="F0A2"/>
      </w:r>
      <w:r w:rsidRPr="00BD7569">
        <w:rPr>
          <w:sz w:val="28"/>
          <w:szCs w:val="28"/>
          <w:lang w:val="uk-UA"/>
        </w:rPr>
        <w:t>єднайте це з тим, що ви вже знаєте.</w:t>
      </w:r>
    </w:p>
    <w:p w:rsidR="00BD7569" w:rsidRPr="00BD7569" w:rsidRDefault="00BD7569" w:rsidP="003261CA">
      <w:pPr>
        <w:pStyle w:val="a0"/>
        <w:rPr>
          <w:b/>
          <w:i/>
          <w:lang w:val="uk-UA"/>
        </w:rPr>
      </w:pPr>
      <w:r w:rsidRPr="00BD7569">
        <w:rPr>
          <w:b/>
          <w:i/>
          <w:lang w:val="uk-UA"/>
        </w:rPr>
        <w:t>6. ПОВТОРЕННЯ, ОЦІНЮВАННЯ ТА СВЯТКУВАННЯ УСПІХІВ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>
        <w:rPr>
          <w:sz w:val="28"/>
          <w:szCs w:val="28"/>
          <w:lang w:val="uk-UA"/>
        </w:rPr>
        <w:t xml:space="preserve"> З</w:t>
      </w:r>
      <w:r w:rsidRPr="00BD7569">
        <w:rPr>
          <w:sz w:val="28"/>
          <w:szCs w:val="28"/>
          <w:lang w:val="uk-UA"/>
        </w:rPr>
        <w:t>нання того, що саме ви знаєте.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с</w:t>
      </w:r>
      <w:r w:rsidRPr="00BD7569">
        <w:rPr>
          <w:sz w:val="28"/>
          <w:szCs w:val="28"/>
          <w:lang w:val="uk-UA"/>
        </w:rPr>
        <w:t>амо оцінювання, оцінювання інших, оцінювання наставника.</w:t>
      </w:r>
    </w:p>
    <w:p w:rsidR="00BD7569" w:rsidRPr="00BD7569" w:rsidRDefault="00BD7569" w:rsidP="003261CA">
      <w:pPr>
        <w:pStyle w:val="a0"/>
        <w:rPr>
          <w:sz w:val="28"/>
          <w:szCs w:val="28"/>
          <w:lang w:val="uk-UA"/>
        </w:rPr>
      </w:pPr>
      <w:r w:rsidRPr="00BD7569">
        <w:rPr>
          <w:sz w:val="28"/>
          <w:szCs w:val="28"/>
          <w:lang w:val="uk-UA"/>
        </w:rPr>
        <w:sym w:font="Symbol" w:char="F0B7"/>
      </w:r>
      <w:r w:rsidRPr="00BD7569">
        <w:rPr>
          <w:sz w:val="28"/>
          <w:szCs w:val="28"/>
          <w:lang w:val="uk-UA"/>
        </w:rPr>
        <w:t xml:space="preserve"> Регулярне повторення.</w:t>
      </w: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BD7569">
      <w:pPr>
        <w:pStyle w:val="a0"/>
        <w:jc w:val="center"/>
        <w:rPr>
          <w:b/>
          <w:sz w:val="28"/>
          <w:szCs w:val="28"/>
          <w:lang w:val="uk-UA"/>
        </w:rPr>
      </w:pPr>
    </w:p>
    <w:p w:rsidR="00293BED" w:rsidRDefault="00293BED" w:rsidP="00317D84">
      <w:pPr>
        <w:pStyle w:val="a0"/>
        <w:rPr>
          <w:b/>
          <w:sz w:val="28"/>
          <w:szCs w:val="28"/>
          <w:lang w:val="uk-UA"/>
        </w:rPr>
      </w:pPr>
    </w:p>
    <w:p w:rsidR="000C035B" w:rsidRPr="000C035B" w:rsidRDefault="000C035B" w:rsidP="000C035B">
      <w:pPr>
        <w:pStyle w:val="a0"/>
        <w:rPr>
          <w:lang w:val="uk-UA"/>
        </w:rPr>
      </w:pPr>
      <w:r w:rsidRPr="000C035B"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2540</wp:posOffset>
            </wp:positionV>
            <wp:extent cx="7019925" cy="9391650"/>
            <wp:effectExtent l="19050" t="0" r="9525" b="0"/>
            <wp:wrapTight wrapText="bothSides">
              <wp:wrapPolygon edited="0">
                <wp:start x="-59" y="0"/>
                <wp:lineTo x="-59" y="21556"/>
                <wp:lineTo x="21629" y="21556"/>
                <wp:lineTo x="21629" y="0"/>
                <wp:lineTo x="-59" y="0"/>
              </wp:wrapPolygon>
            </wp:wrapTight>
            <wp:docPr id="1" name="Рисунок 0" descr="ска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939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62DF" w:rsidRPr="00045BC2" w:rsidRDefault="002262DF" w:rsidP="002262DF">
      <w:pPr>
        <w:shd w:val="clear" w:color="auto" w:fill="FFFFFF"/>
        <w:ind w:left="14"/>
        <w:jc w:val="center"/>
        <w:rPr>
          <w:lang w:val="ru-RU"/>
        </w:rPr>
      </w:pPr>
      <w:r>
        <w:rPr>
          <w:rFonts w:ascii="Arial" w:eastAsia="Times New Roman" w:hAnsi="Arial"/>
          <w:b/>
          <w:bCs/>
          <w:color w:val="000000"/>
          <w:spacing w:val="-2"/>
          <w:sz w:val="26"/>
          <w:szCs w:val="26"/>
          <w:lang w:val="uk-UA"/>
        </w:rPr>
        <w:lastRenderedPageBreak/>
        <w:t>ВИМОГИ</w:t>
      </w:r>
      <w:r>
        <w:rPr>
          <w:rFonts w:ascii="Arial" w:eastAsia="Times New Roman" w:hAnsi="Arial" w:cs="Arial"/>
          <w:b/>
          <w:bCs/>
          <w:color w:val="000000"/>
          <w:spacing w:val="-2"/>
          <w:sz w:val="26"/>
          <w:szCs w:val="26"/>
          <w:lang w:val="uk-UA"/>
        </w:rPr>
        <w:t xml:space="preserve"> </w:t>
      </w:r>
      <w:r>
        <w:rPr>
          <w:rFonts w:ascii="Arial" w:eastAsia="Times New Roman" w:hAnsi="Arial"/>
          <w:b/>
          <w:bCs/>
          <w:color w:val="000000"/>
          <w:spacing w:val="-2"/>
          <w:sz w:val="26"/>
          <w:szCs w:val="26"/>
          <w:lang w:val="uk-UA"/>
        </w:rPr>
        <w:t>ДО</w:t>
      </w:r>
      <w:r>
        <w:rPr>
          <w:rFonts w:ascii="Arial" w:eastAsia="Times New Roman" w:hAnsi="Arial" w:cs="Arial"/>
          <w:b/>
          <w:bCs/>
          <w:color w:val="000000"/>
          <w:spacing w:val="-2"/>
          <w:sz w:val="26"/>
          <w:szCs w:val="26"/>
          <w:lang w:val="uk-UA"/>
        </w:rPr>
        <w:t xml:space="preserve"> </w:t>
      </w:r>
      <w:r>
        <w:rPr>
          <w:rFonts w:ascii="Arial" w:eastAsia="Times New Roman" w:hAnsi="Arial"/>
          <w:b/>
          <w:bCs/>
          <w:color w:val="000000"/>
          <w:spacing w:val="-2"/>
          <w:sz w:val="26"/>
          <w:szCs w:val="26"/>
          <w:lang w:val="uk-UA"/>
        </w:rPr>
        <w:t>СУЧАСНОГО</w:t>
      </w:r>
      <w:r>
        <w:rPr>
          <w:rFonts w:ascii="Arial" w:eastAsia="Times New Roman" w:hAnsi="Arial" w:cs="Arial"/>
          <w:b/>
          <w:bCs/>
          <w:color w:val="000000"/>
          <w:spacing w:val="-2"/>
          <w:sz w:val="26"/>
          <w:szCs w:val="26"/>
          <w:lang w:val="uk-UA"/>
        </w:rPr>
        <w:t xml:space="preserve"> </w:t>
      </w:r>
      <w:r>
        <w:rPr>
          <w:rFonts w:ascii="Arial" w:eastAsia="Times New Roman" w:hAnsi="Arial"/>
          <w:b/>
          <w:bCs/>
          <w:color w:val="000000"/>
          <w:spacing w:val="-2"/>
          <w:sz w:val="26"/>
          <w:szCs w:val="26"/>
          <w:lang w:val="uk-UA"/>
        </w:rPr>
        <w:t>УРОКУ</w:t>
      </w:r>
    </w:p>
    <w:p w:rsidR="002262DF" w:rsidRPr="00045BC2" w:rsidRDefault="002262DF" w:rsidP="002262DF">
      <w:pPr>
        <w:spacing w:after="312" w:line="1" w:lineRule="exact"/>
        <w:rPr>
          <w:rFonts w:ascii="Arial" w:hAnsi="Arial" w:cs="Arial"/>
          <w:sz w:val="2"/>
          <w:szCs w:val="2"/>
          <w:lang w:val="ru-RU"/>
        </w:rPr>
      </w:pP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5088"/>
        <w:gridCol w:w="5098"/>
      </w:tblGrid>
      <w:tr w:rsidR="002262DF" w:rsidTr="0044509A">
        <w:trPr>
          <w:trHeight w:hRule="exact" w:val="586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74" w:lineRule="exact"/>
              <w:ind w:left="331" w:right="326"/>
              <w:rPr>
                <w:b/>
                <w:lang w:val="ru-RU"/>
              </w:rPr>
            </w:pPr>
            <w:r w:rsidRPr="00EC5DFA">
              <w:rPr>
                <w:rFonts w:eastAsia="Times New Roman"/>
                <w:b/>
                <w:color w:val="000000"/>
                <w:spacing w:val="-2"/>
                <w:sz w:val="26"/>
                <w:szCs w:val="26"/>
                <w:lang w:val="uk-UA"/>
              </w:rPr>
              <w:t>Недоліки, які трапляються в практиці роботи школи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EC5DFA" w:rsidRDefault="002262DF" w:rsidP="0044509A">
            <w:pPr>
              <w:shd w:val="clear" w:color="auto" w:fill="FFFFFF"/>
              <w:ind w:left="1056"/>
              <w:rPr>
                <w:b/>
              </w:rPr>
            </w:pPr>
            <w:r w:rsidRPr="00EC5DFA">
              <w:rPr>
                <w:rFonts w:eastAsia="Times New Roman"/>
                <w:b/>
                <w:color w:val="000000"/>
                <w:spacing w:val="-5"/>
                <w:sz w:val="26"/>
                <w:szCs w:val="26"/>
                <w:lang w:val="uk-UA"/>
              </w:rPr>
              <w:t>Сучасні вимоги до уроку</w:t>
            </w:r>
          </w:p>
        </w:tc>
      </w:tr>
      <w:tr w:rsidR="002262DF" w:rsidRPr="0033433D" w:rsidTr="0044509A">
        <w:trPr>
          <w:trHeight w:hRule="exact" w:val="1162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2262DF" w:rsidRDefault="002262DF" w:rsidP="0044509A">
            <w:pPr>
              <w:shd w:val="clear" w:color="auto" w:fill="FFFFFF"/>
              <w:spacing w:line="230" w:lineRule="exact"/>
              <w:ind w:left="5" w:right="221"/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Захоплення плануванням окремого уроку без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достатнього зв'язку з іншими; слабкі знання типології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уроку призводять до їхньої одноманітності; </w:t>
            </w:r>
            <w:r w:rsidRPr="002262DF">
              <w:rPr>
                <w:rFonts w:eastAsia="Times New Roman"/>
                <w:color w:val="000000"/>
                <w:spacing w:val="1"/>
                <w:lang w:val="uk-UA"/>
              </w:rPr>
              <w:t xml:space="preserve">протиставлення творчості програмно - методичним </w:t>
            </w:r>
            <w:r w:rsidRPr="002262DF">
              <w:rPr>
                <w:rFonts w:eastAsia="Times New Roman"/>
                <w:color w:val="000000"/>
                <w:spacing w:val="-2"/>
                <w:lang w:val="uk-UA"/>
              </w:rPr>
              <w:t>вимогам.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26" w:lineRule="exact"/>
              <w:ind w:right="206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2"/>
                <w:lang w:val="uk-UA"/>
              </w:rPr>
              <w:t xml:space="preserve">Творче виконання програмно — методичних вимог до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уроку; грамотне визначення типу уроку ї його змісту в </w:t>
            </w:r>
            <w:r w:rsidRPr="002262DF">
              <w:rPr>
                <w:rFonts w:eastAsia="Times New Roman"/>
                <w:color w:val="000000"/>
                <w:lang w:val="uk-UA"/>
              </w:rPr>
              <w:t>темі, бачення особливостей кожного уроку.</w:t>
            </w:r>
          </w:p>
        </w:tc>
      </w:tr>
      <w:tr w:rsidR="002262DF" w:rsidRPr="0033433D" w:rsidTr="002262DF">
        <w:trPr>
          <w:trHeight w:hRule="exact" w:val="1624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left="5" w:right="12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Слабкі знання особистості учнів та класного колективу і, як наслідок цього, уроки - близнюки в різних класах, </w:t>
            </w:r>
            <w:r w:rsidRPr="002262DF">
              <w:rPr>
                <w:rFonts w:eastAsia="Times New Roman"/>
                <w:color w:val="000000"/>
                <w:lang w:val="uk-UA"/>
              </w:rPr>
              <w:t>слабка опора на можливості учнів, необґрунтованість диференціації в навчанні, відсутність спрямованої роботи з ліквідації прогалин у знаннях.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36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Облік реальних можливостей різних класів або груп; цілеспрямована ліквідація прогалин </w:t>
            </w:r>
            <w:r w:rsidRPr="002262DF">
              <w:rPr>
                <w:rFonts w:eastAsia="Times New Roman"/>
                <w:i/>
                <w:iCs/>
                <w:color w:val="000000"/>
                <w:spacing w:val="-1"/>
                <w:lang w:val="uk-UA"/>
              </w:rPr>
              <w:t xml:space="preserve">у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знаннях.</w:t>
            </w:r>
          </w:p>
        </w:tc>
      </w:tr>
      <w:tr w:rsidR="002262DF" w:rsidRPr="0033433D" w:rsidTr="002262DF">
        <w:trPr>
          <w:trHeight w:hRule="exact" w:val="711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26" w:lineRule="exact"/>
              <w:ind w:right="442" w:hanging="1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Недоліки спеціального формування мети уроку,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неповне її планування, нечіткість формування мети.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197" w:hanging="1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>Продумування й розв'язання єдності завдань навчання та психологічного розвитку.</w:t>
            </w:r>
          </w:p>
        </w:tc>
      </w:tr>
      <w:tr w:rsidR="002262DF" w:rsidRPr="0033433D" w:rsidTr="002262DF">
        <w:trPr>
          <w:trHeight w:hRule="exact" w:val="1416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26" w:lineRule="exact"/>
              <w:ind w:right="86" w:hanging="1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Шаблонна структура уроку. Прагнення до накопичення </w:t>
            </w:r>
            <w:r w:rsidRPr="002262DF">
              <w:rPr>
                <w:rFonts w:eastAsia="Times New Roman"/>
                <w:color w:val="000000"/>
                <w:lang w:val="uk-UA"/>
              </w:rPr>
              <w:t>великої кількості оцінок є причиною перебільшення ролі опитування.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139" w:hanging="1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Вибір раціональної структури і темпу проведення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уроку. Забезпечення виконання поставлених завдань та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економне використання часу на уроці (мета визначає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тип уроку). Тип уроку визначає його структуру, </w:t>
            </w:r>
            <w:r w:rsidRPr="002262DF">
              <w:rPr>
                <w:rFonts w:eastAsia="Times New Roman"/>
                <w:color w:val="000000"/>
                <w:spacing w:val="1"/>
                <w:lang w:val="uk-UA"/>
              </w:rPr>
              <w:t>структура - затрати часу на різних етапах.</w:t>
            </w:r>
          </w:p>
        </w:tc>
      </w:tr>
      <w:tr w:rsidR="002262DF" w:rsidRPr="0033433D" w:rsidTr="002262DF">
        <w:trPr>
          <w:trHeight w:hRule="exact" w:val="1847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2262DF" w:rsidRDefault="002262DF" w:rsidP="0044509A">
            <w:pPr>
              <w:shd w:val="clear" w:color="auto" w:fill="FFFFFF"/>
              <w:spacing w:line="230" w:lineRule="exact"/>
              <w:ind w:right="403" w:hanging="10"/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Перевантаженість змісту навчального матеріалу: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надмірна зосередженість на деталях. Великий обсяг другорядного матеріалу; </w:t>
            </w:r>
            <w:proofErr w:type="spellStart"/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необгрунтоване</w:t>
            </w:r>
            <w:proofErr w:type="spellEnd"/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 прагнення відійти від підручника.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26" w:lineRule="exact"/>
              <w:ind w:right="197" w:hanging="5"/>
              <w:rPr>
                <w:lang w:val="uk-UA"/>
              </w:rPr>
            </w:pPr>
            <w:r w:rsidRPr="002262DF">
              <w:rPr>
                <w:rFonts w:eastAsia="Times New Roman"/>
                <w:color w:val="000000"/>
                <w:spacing w:val="1"/>
                <w:lang w:val="uk-UA"/>
              </w:rPr>
              <w:t xml:space="preserve">Концентрація уваги школярів на засвоєнні важливих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наукових понять, узагальнення правил, провідних світоглядних і вихідних ідей. Зв'язок змісту уроку з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життям, з практикою та особистим життєвим досвідом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школяра; використання </w:t>
            </w:r>
            <w:proofErr w:type="spellStart"/>
            <w:r w:rsidRPr="002262DF">
              <w:rPr>
                <w:rFonts w:eastAsia="Times New Roman"/>
                <w:color w:val="000000"/>
                <w:lang w:val="uk-UA"/>
              </w:rPr>
              <w:t>міжпредметних</w:t>
            </w:r>
            <w:proofErr w:type="spellEnd"/>
            <w:r w:rsidRPr="002262DF">
              <w:rPr>
                <w:rFonts w:eastAsia="Times New Roman"/>
                <w:color w:val="000000"/>
                <w:lang w:val="uk-UA"/>
              </w:rPr>
              <w:t xml:space="preserve"> </w:t>
            </w:r>
            <w:proofErr w:type="spellStart"/>
            <w:r w:rsidRPr="002262DF">
              <w:rPr>
                <w:rFonts w:eastAsia="Times New Roman"/>
                <w:color w:val="000000"/>
                <w:lang w:val="uk-UA"/>
              </w:rPr>
              <w:t>зв</w:t>
            </w:r>
            <w:proofErr w:type="spellEnd"/>
            <w:r w:rsidRPr="002262DF">
              <w:rPr>
                <w:rFonts w:eastAsia="Times New Roman"/>
                <w:color w:val="000000"/>
                <w:lang w:val="uk-UA"/>
              </w:rPr>
              <w:sym w:font="Symbol" w:char="F0A2"/>
            </w:r>
            <w:proofErr w:type="spellStart"/>
            <w:r w:rsidRPr="002262DF">
              <w:rPr>
                <w:rFonts w:eastAsia="Times New Roman"/>
                <w:color w:val="000000"/>
                <w:lang w:val="uk-UA"/>
              </w:rPr>
              <w:t>язків</w:t>
            </w:r>
            <w:proofErr w:type="spellEnd"/>
            <w:r w:rsidRPr="002262DF">
              <w:rPr>
                <w:rFonts w:eastAsia="Times New Roman"/>
                <w:color w:val="000000"/>
                <w:lang w:val="uk-UA"/>
              </w:rPr>
              <w:t xml:space="preserve"> з </w:t>
            </w:r>
            <w:r w:rsidRPr="002262DF">
              <w:rPr>
                <w:rFonts w:eastAsia="Times New Roman"/>
                <w:color w:val="000000"/>
                <w:spacing w:val="1"/>
                <w:lang w:val="uk-UA"/>
              </w:rPr>
              <w:t xml:space="preserve">метою формування цілісно наукової картини світу та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економії часу.</w:t>
            </w:r>
          </w:p>
        </w:tc>
      </w:tr>
      <w:tr w:rsidR="002262DF" w:rsidRPr="0033433D" w:rsidTr="002262DF">
        <w:trPr>
          <w:trHeight w:hRule="exact" w:val="1420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293" w:hanging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Недостатня увага до застосування знань, відірваність </w:t>
            </w:r>
            <w:r w:rsidRPr="002262DF">
              <w:rPr>
                <w:rFonts w:eastAsia="Times New Roman"/>
                <w:color w:val="000000"/>
                <w:lang w:val="uk-UA"/>
              </w:rPr>
              <w:t>теоретичних знань від практики.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91" w:hanging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Забезпечення практичної, політехнічної та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профорієнтаційної спрямованості навчального процесу,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створення реальних можливостей для застосування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учнями отриманих знань, умінь, навичок, недопускання </w:t>
            </w:r>
            <w:r w:rsidRPr="002262DF">
              <w:rPr>
                <w:rFonts w:eastAsia="Times New Roman"/>
                <w:color w:val="000000"/>
                <w:lang w:val="uk-UA"/>
              </w:rPr>
              <w:t>формального засвоєння теоретичних відомостей.</w:t>
            </w:r>
          </w:p>
        </w:tc>
      </w:tr>
      <w:tr w:rsidR="002262DF" w:rsidRPr="0033433D" w:rsidTr="002262DF">
        <w:trPr>
          <w:trHeight w:hRule="exact" w:val="1160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left="5" w:right="466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Бідність арсеналу методів навчання, однобічне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захоплення то одними, то іншими методами або ж, навпаки, прагнення різноманітності методів заради </w:t>
            </w:r>
            <w:r w:rsidRPr="002262DF">
              <w:rPr>
                <w:rFonts w:eastAsia="Times New Roman"/>
                <w:color w:val="000000"/>
                <w:lang w:val="uk-UA"/>
              </w:rPr>
              <w:t>самої різноманітності.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557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Розширення арсеналу вибору методів, оптимальне поєднання різних методів.</w:t>
            </w:r>
          </w:p>
        </w:tc>
      </w:tr>
      <w:tr w:rsidR="002262DF" w:rsidRPr="0033433D" w:rsidTr="002262DF">
        <w:trPr>
          <w:trHeight w:hRule="exact" w:val="1148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26" w:lineRule="exact"/>
              <w:ind w:left="10" w:right="72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Одноманітність форм роботи на уроці; надмірне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використання фронтальних форм навіть там, де вони не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ефективні; слабке використання уроку в інтересах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розвитку колективу.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154" w:hanging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Поєднання загально класних форм роботи з груповими та індивідуальними; прагнення організувати навчальну </w:t>
            </w:r>
            <w:r w:rsidRPr="002262DF">
              <w:rPr>
                <w:rFonts w:eastAsia="Times New Roman"/>
                <w:color w:val="000000"/>
                <w:lang w:val="uk-UA"/>
              </w:rPr>
              <w:t>працю у формі колективної діяльності.</w:t>
            </w:r>
          </w:p>
        </w:tc>
      </w:tr>
      <w:tr w:rsidR="002262DF" w:rsidRPr="0033433D" w:rsidTr="002262DF">
        <w:trPr>
          <w:trHeight w:hRule="exact" w:val="1122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left="5" w:right="24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Однобічний підхід до диференціації навчання.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Переважна диференціація обсягу і ступеня складності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навчального матеріалу, без урахування навчальних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можливостей учнів.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23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Діагностика реальних навчальних можливостей учнів;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застосування заходів диференційованої допомоги школярам із різним рівнем підготовки з різних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предметів.</w:t>
            </w:r>
          </w:p>
        </w:tc>
      </w:tr>
      <w:tr w:rsidR="002262DF" w:rsidRPr="0033433D" w:rsidTr="0044509A">
        <w:trPr>
          <w:trHeight w:hRule="exact" w:val="931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5" w:lineRule="exact"/>
              <w:ind w:left="5" w:right="398" w:hanging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Пасивна позиція більшості школярів у навчальному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процесі; безсистемність у формуванні навичок </w:t>
            </w: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раціональної організації навчальної та позаурочної </w:t>
            </w:r>
            <w:r w:rsidRPr="002262DF">
              <w:rPr>
                <w:rFonts w:eastAsia="Times New Roman"/>
                <w:color w:val="000000"/>
                <w:spacing w:val="-5"/>
                <w:lang w:val="uk-UA"/>
              </w:rPr>
              <w:t>праці.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101" w:firstLine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>Формування в учнів активного ставлення до навчальної діяльності, навичок раціональної організації навчальної праці безпосередньо на уроці.</w:t>
            </w:r>
          </w:p>
        </w:tc>
      </w:tr>
      <w:tr w:rsidR="002262DF" w:rsidRPr="0033433D" w:rsidTr="002262DF">
        <w:trPr>
          <w:trHeight w:hRule="exact" w:val="1148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left="10" w:right="48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Ігнорування особистого чинника і сприятливих взаємин </w:t>
            </w:r>
            <w:r w:rsidRPr="002262DF">
              <w:rPr>
                <w:rFonts w:eastAsia="Times New Roman"/>
                <w:color w:val="000000"/>
                <w:lang w:val="uk-UA"/>
              </w:rPr>
              <w:t>вчителя та учнів у підвищенні якості навчання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106" w:firstLine="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t xml:space="preserve">Спілкування з учнями на основі високої вимогливості й </w:t>
            </w:r>
            <w:r w:rsidRPr="002262DF">
              <w:rPr>
                <w:rFonts w:eastAsia="Times New Roman"/>
                <w:color w:val="000000"/>
                <w:lang w:val="uk-UA"/>
              </w:rPr>
              <w:t>поваги до особистості, прагнення досягти дієвого виховного впливу особистості самого вчителя (зростання ролі людського чинника).</w:t>
            </w:r>
          </w:p>
        </w:tc>
      </w:tr>
      <w:tr w:rsidR="002262DF" w:rsidRPr="0033433D" w:rsidTr="002262DF">
        <w:trPr>
          <w:trHeight w:hRule="exact" w:val="2002"/>
        </w:trPr>
        <w:tc>
          <w:tcPr>
            <w:tcW w:w="50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left="10" w:right="485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spacing w:val="-1"/>
                <w:lang w:val="uk-UA"/>
              </w:rPr>
              <w:lastRenderedPageBreak/>
              <w:t xml:space="preserve">Гіпертрофоване застосування тих чи інших засобів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навчання, їхня безсистемність, використання без </w:t>
            </w:r>
            <w:r w:rsidRPr="002262DF">
              <w:rPr>
                <w:rFonts w:eastAsia="Times New Roman"/>
                <w:color w:val="000000"/>
                <w:spacing w:val="-2"/>
                <w:lang w:val="uk-UA"/>
              </w:rPr>
              <w:t>потреби.</w:t>
            </w:r>
          </w:p>
        </w:tc>
        <w:tc>
          <w:tcPr>
            <w:tcW w:w="50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262DF" w:rsidRPr="001042D1" w:rsidRDefault="002262DF" w:rsidP="0044509A">
            <w:pPr>
              <w:shd w:val="clear" w:color="auto" w:fill="FFFFFF"/>
              <w:spacing w:line="230" w:lineRule="exact"/>
              <w:ind w:right="418" w:firstLine="10"/>
              <w:rPr>
                <w:lang w:val="ru-RU"/>
              </w:rPr>
            </w:pPr>
            <w:r w:rsidRPr="002262DF">
              <w:rPr>
                <w:rFonts w:eastAsia="Times New Roman"/>
                <w:color w:val="000000"/>
                <w:lang w:val="uk-UA"/>
              </w:rPr>
              <w:t xml:space="preserve">Запровадження кабінетної системи навчання з </w:t>
            </w:r>
            <w:r w:rsidRPr="002262DF">
              <w:rPr>
                <w:rFonts w:eastAsia="Times New Roman"/>
                <w:color w:val="000000"/>
                <w:spacing w:val="2"/>
                <w:lang w:val="uk-UA"/>
              </w:rPr>
              <w:t xml:space="preserve">урахуванням вимог науково-технічного прогресу;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цілеспрямоване, раціональне і комплексне </w:t>
            </w:r>
            <w:r w:rsidRPr="002262DF">
              <w:rPr>
                <w:rFonts w:eastAsia="Times New Roman"/>
                <w:color w:val="000000"/>
                <w:spacing w:val="-2"/>
                <w:lang w:val="uk-UA"/>
              </w:rPr>
              <w:t xml:space="preserve">використання різних засобів навчання (підручників,, </w:t>
            </w:r>
            <w:r w:rsidRPr="002262DF">
              <w:rPr>
                <w:rFonts w:eastAsia="Times New Roman"/>
                <w:color w:val="000000"/>
                <w:lang w:val="uk-UA"/>
              </w:rPr>
              <w:t xml:space="preserve">наочних посібників, ТЗН, засобів інформації, </w:t>
            </w:r>
            <w:proofErr w:type="spellStart"/>
            <w:r w:rsidRPr="002262DF">
              <w:rPr>
                <w:rFonts w:eastAsia="Times New Roman"/>
                <w:color w:val="000000"/>
                <w:spacing w:val="-3"/>
                <w:lang w:val="uk-UA"/>
              </w:rPr>
              <w:t>електронно</w:t>
            </w:r>
            <w:proofErr w:type="spellEnd"/>
            <w:r w:rsidRPr="002262DF">
              <w:rPr>
                <w:rFonts w:eastAsia="Times New Roman"/>
                <w:color w:val="000000"/>
                <w:spacing w:val="-3"/>
                <w:lang w:val="uk-UA"/>
              </w:rPr>
              <w:t xml:space="preserve"> — обчислювальної техніки)</w:t>
            </w:r>
          </w:p>
        </w:tc>
      </w:tr>
    </w:tbl>
    <w:p w:rsidR="002262DF" w:rsidRPr="001042D1" w:rsidRDefault="002262DF" w:rsidP="002262DF">
      <w:pPr>
        <w:rPr>
          <w:lang w:val="ru-RU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293BED" w:rsidRDefault="00293BED" w:rsidP="001C4F99">
      <w:pPr>
        <w:pStyle w:val="3"/>
        <w:jc w:val="center"/>
        <w:rPr>
          <w:sz w:val="32"/>
          <w:szCs w:val="32"/>
          <w:lang w:val="uk-UA"/>
        </w:rPr>
      </w:pPr>
    </w:p>
    <w:p w:rsidR="006D7785" w:rsidRPr="008220BD" w:rsidRDefault="006D7785" w:rsidP="001C4F99">
      <w:pPr>
        <w:pStyle w:val="3"/>
        <w:jc w:val="center"/>
        <w:rPr>
          <w:sz w:val="32"/>
          <w:szCs w:val="32"/>
          <w:lang w:val="uk-UA"/>
        </w:rPr>
      </w:pPr>
      <w:r w:rsidRPr="008220BD">
        <w:rPr>
          <w:sz w:val="32"/>
          <w:szCs w:val="32"/>
          <w:lang w:val="uk-UA"/>
        </w:rPr>
        <w:lastRenderedPageBreak/>
        <w:t>Модель випускника ЗОШ № 42 очима вчителів.</w:t>
      </w:r>
    </w:p>
    <w:p w:rsidR="006D7785" w:rsidRPr="008220BD" w:rsidRDefault="006D7785" w:rsidP="006D7785">
      <w:pPr>
        <w:rPr>
          <w:sz w:val="32"/>
          <w:szCs w:val="32"/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oval id="_x0000_s1028" style="position:absolute;margin-left:192pt;margin-top:3.65pt;width:102pt;height:189pt;z-index:251663360" fillcolor="yellow">
            <v:textbox>
              <w:txbxContent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Pr="008220BD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>Соціальні</w:t>
                  </w:r>
                </w:p>
                <w:p w:rsidR="00E57E64" w:rsidRPr="008220BD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proofErr w:type="spellStart"/>
                  <w:r w:rsidRPr="008220BD">
                    <w:rPr>
                      <w:b/>
                      <w:lang w:val="uk-UA"/>
                    </w:rPr>
                    <w:t>компе</w:t>
                  </w:r>
                  <w:proofErr w:type="spellEnd"/>
                  <w:r w:rsidRPr="008220BD">
                    <w:rPr>
                      <w:b/>
                      <w:lang w:val="uk-UA"/>
                    </w:rPr>
                    <w:t xml:space="preserve"> </w:t>
                  </w:r>
                  <w:proofErr w:type="spellStart"/>
                  <w:r w:rsidRPr="008220BD">
                    <w:rPr>
                      <w:b/>
                      <w:lang w:val="uk-UA"/>
                    </w:rPr>
                    <w:t>-тентності</w:t>
                  </w:r>
                  <w:proofErr w:type="spellEnd"/>
                </w:p>
              </w:txbxContent>
            </v:textbox>
          </v:oval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oval id="_x0000_s1029" style="position:absolute;margin-left:78.15pt;margin-top:-52.2pt;width:90pt;height:3in;rotation:-4553943fd;z-index:251664384" fillcolor="yellow">
            <v:textbox style="mso-next-textbox:#_x0000_s1029">
              <w:txbxContent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</w:t>
                  </w:r>
                  <w:r w:rsidRPr="008220BD">
                    <w:rPr>
                      <w:b/>
                      <w:lang w:val="uk-UA"/>
                    </w:rPr>
                    <w:t xml:space="preserve">Комунікативні       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             компетентності</w:t>
                  </w:r>
                </w:p>
              </w:txbxContent>
            </v:textbox>
          </v:oval>
        </w:pict>
      </w: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oval id="_x0000_s1030" style="position:absolute;margin-left:251.25pt;margin-top:.6pt;width:221.25pt;height:90.05pt;rotation:-622692fd;z-index:251665408" fillcolor="yellow">
            <v:textbox>
              <w:txbxContent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       Полікультурні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                компетентності</w:t>
                  </w:r>
                </w:p>
              </w:txbxContent>
            </v:textbox>
          </v:oval>
        </w:pict>
      </w: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oval id="_x0000_s1031" style="position:absolute;margin-left:192pt;margin-top:4.85pt;width:102pt;height:99pt;z-index:251666432">
            <v:textbox>
              <w:txbxContent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>Випускник</w:t>
                  </w:r>
                </w:p>
              </w:txbxContent>
            </v:textbox>
          </v:oval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oval id="_x0000_s1026" style="position:absolute;margin-left:264pt;margin-top:-45.1pt;width:102pt;height:198pt;rotation:-3213937fd;z-index:251661312" fillcolor="yellow">
            <v:textbox>
              <w:txbxContent>
                <w:p w:rsidR="00E57E64" w:rsidRDefault="00E57E64" w:rsidP="006D7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    </w:t>
                  </w:r>
                  <w:r w:rsidRPr="008220BD">
                    <w:rPr>
                      <w:b/>
                      <w:lang w:val="uk-UA"/>
                    </w:rPr>
                    <w:t xml:space="preserve">Інформаційні 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            компетентності </w:t>
                  </w:r>
                </w:p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Pr="008220BD" w:rsidRDefault="00E57E64" w:rsidP="006D7785">
                  <w:pPr>
                    <w:rPr>
                      <w:lang w:val="uk-UA"/>
                    </w:rPr>
                  </w:pPr>
                </w:p>
              </w:txbxContent>
            </v:textbox>
          </v:oval>
        </w:pict>
      </w:r>
      <w:r w:rsidRPr="00EA13E7">
        <w:rPr>
          <w:noProof/>
        </w:rPr>
        <w:pict>
          <v:oval id="_x0000_s1027" style="position:absolute;margin-left:48pt;margin-top:3.05pt;width:198pt;height:102.75pt;rotation:-25948211fd;z-index:251662336" fillcolor="yellow">
            <v:textbox style="mso-next-textbox:#_x0000_s1027">
              <w:txbxContent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         </w:t>
                  </w:r>
                  <w:r w:rsidRPr="008220BD">
                    <w:rPr>
                      <w:b/>
                      <w:lang w:val="uk-UA"/>
                    </w:rPr>
                    <w:t>Компетентності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       саморозвитку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 xml:space="preserve"> та самоосвіти</w:t>
                  </w:r>
                </w:p>
                <w:p w:rsidR="00E57E64" w:rsidRPr="004C4B6C" w:rsidRDefault="00E57E64" w:rsidP="006D7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</w:t>
                  </w:r>
                </w:p>
              </w:txbxContent>
            </v:textbox>
          </v:oval>
        </w:pict>
      </w: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line id="_x0000_s1034" style="position:absolute;z-index:251669504" from="234pt,7.3pt" to="234pt,268.3pt" strokeweight="3pt"/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33" type="#_x0000_t74" style="position:absolute;margin-left:315.3pt;margin-top:-63.2pt;width:101.4pt;height:228pt;rotation:16127037fd;z-index:251668480" fillcolor="lime">
            <v:textbox>
              <w:txbxContent>
                <w:p w:rsidR="00E57E64" w:rsidRDefault="00E57E64" w:rsidP="006D7785">
                  <w:pPr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  </w:t>
                  </w:r>
                </w:p>
                <w:p w:rsidR="00E57E64" w:rsidRPr="008220BD" w:rsidRDefault="00E57E64" w:rsidP="006D7785">
                  <w:pPr>
                    <w:rPr>
                      <w:b/>
                      <w:lang w:val="uk-UA"/>
                    </w:rPr>
                  </w:pPr>
                  <w:r>
                    <w:rPr>
                      <w:lang w:val="uk-UA"/>
                    </w:rPr>
                    <w:t xml:space="preserve">       </w:t>
                  </w:r>
                  <w:r w:rsidRPr="008220BD">
                    <w:rPr>
                      <w:b/>
                      <w:lang w:val="uk-UA"/>
                    </w:rPr>
                    <w:t>Знання,    досвід,</w:t>
                  </w:r>
                </w:p>
                <w:p w:rsidR="00E57E64" w:rsidRDefault="00E57E64" w:rsidP="006D7785">
                  <w:pPr>
                    <w:rPr>
                      <w:lang w:val="uk-UA"/>
                    </w:rPr>
                  </w:pPr>
                  <w:r w:rsidRPr="008220BD">
                    <w:rPr>
                      <w:b/>
                      <w:lang w:val="uk-UA"/>
                    </w:rPr>
                    <w:t>цінності,  здібності</w:t>
                  </w:r>
                  <w:r>
                    <w:rPr>
                      <w:lang w:val="uk-UA"/>
                    </w:rPr>
                    <w:t>.</w:t>
                  </w:r>
                </w:p>
                <w:p w:rsidR="00E57E64" w:rsidRPr="008220BD" w:rsidRDefault="00E57E64" w:rsidP="006D7785">
                  <w:pPr>
                    <w:rPr>
                      <w:lang w:val="uk-UA"/>
                    </w:rPr>
                  </w:pPr>
                </w:p>
              </w:txbxContent>
            </v:textbox>
          </v:shape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shape id="_x0000_s1035" style="position:absolute;margin-left:234pt;margin-top:7.3pt;width:48pt;height:36pt;z-index:251670528" coordsize="960,720" path="m960,c800,30,640,60,480,180,320,300,80,630,,720e" filled="f" strokeweight="2.25pt">
            <v:path arrowok="t"/>
          </v:shape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shapetype id="_x0000_t8" coordsize="21600,21600" o:spt="8" adj="5400" path="m,l@0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3,10800;10800,21600;@2,10800;10800,0" textboxrect="1800,1800,19800,19800;4500,4500,17100,17100;7200,7200,14400,14400"/>
            <v:handles>
              <v:h position="#0,bottomRight" xrange="0,10800"/>
            </v:handles>
          </v:shapetype>
          <v:shape id="_x0000_s1032" type="#_x0000_t8" style="position:absolute;margin-left:36pt;margin-top:6.25pt;width:402pt;height:108pt;z-index:251667456" fillcolor="#fc9">
            <v:textbox>
              <w:txbxContent>
                <w:p w:rsidR="00E57E64" w:rsidRPr="008220BD" w:rsidRDefault="00E57E64" w:rsidP="006D7785">
                  <w:pPr>
                    <w:pStyle w:val="3"/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>Випускник – повноправний член Української держави</w:t>
                  </w:r>
                </w:p>
              </w:txbxContent>
            </v:textbox>
          </v:shape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pStyle w:val="3"/>
        <w:jc w:val="center"/>
        <w:rPr>
          <w:sz w:val="32"/>
          <w:lang w:val="uk-UA"/>
        </w:rPr>
      </w:pPr>
      <w:r>
        <w:rPr>
          <w:sz w:val="32"/>
          <w:lang w:val="uk-UA"/>
        </w:rPr>
        <w:lastRenderedPageBreak/>
        <w:t>Модель випускника ЗОШ № 42 очима учнів і батьків.</w: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36" style="position:absolute;margin-left:390pt;margin-top:-.4pt;width:78pt;height:171pt;z-index:251671552" fillcolor="#f90">
            <v:textbox>
              <w:txbxContent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Default="00E57E64" w:rsidP="006D7785">
                  <w:pPr>
                    <w:rPr>
                      <w:lang w:val="uk-UA"/>
                    </w:rPr>
                  </w:pPr>
                </w:p>
                <w:p w:rsidR="00E57E64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>
                    <w:rPr>
                      <w:b/>
                      <w:lang w:val="uk-UA"/>
                    </w:rPr>
                    <w:t>УСПІХ</w:t>
                  </w:r>
                </w:p>
                <w:p w:rsidR="00E57E64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>
                    <w:rPr>
                      <w:b/>
                      <w:lang w:val="uk-UA"/>
                    </w:rPr>
                    <w:t>У</w:t>
                  </w: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>
                    <w:rPr>
                      <w:b/>
                      <w:lang w:val="uk-UA"/>
                    </w:rPr>
                    <w:t>ЖИТТІ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shape id="_x0000_s1058" type="#_x0000_t8" style="position:absolute;margin-left:-17.85pt;margin-top:6.2pt;width:516pt;height:1in;rotation:180;z-index:251694080" fillcolor="#0cf">
            <v:textbox>
              <w:txbxContent>
                <w:p w:rsidR="00E57E64" w:rsidRPr="007728B3" w:rsidRDefault="00E57E64" w:rsidP="006D7785">
                  <w:pPr>
                    <w:pStyle w:val="3"/>
                    <w:jc w:val="center"/>
                    <w:rPr>
                      <w:color w:val="FF0000"/>
                      <w:lang w:val="uk-UA"/>
                    </w:rPr>
                  </w:pPr>
                  <w:r w:rsidRPr="007728B3">
                    <w:rPr>
                      <w:color w:val="FF0000"/>
                      <w:lang w:val="uk-UA"/>
                    </w:rPr>
                    <w:t>Правильний вибір майбутньої професії</w:t>
                  </w:r>
                </w:p>
              </w:txbxContent>
            </v:textbox>
          </v:shape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39" style="position:absolute;margin-left:348.15pt;margin-top:9.05pt;width:108pt;height:75.65pt;z-index:251674624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знання іноземних мов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37" style="position:absolute;margin-left:3in;margin-top:9.05pt;width:132pt;height:75.65pt;z-index:251672576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proofErr w:type="spellStart"/>
                  <w:r w:rsidRPr="00DA27E5">
                    <w:rPr>
                      <w:b/>
                      <w:lang w:val="uk-UA"/>
                    </w:rPr>
                    <w:t>комп</w:t>
                  </w:r>
                  <w:proofErr w:type="spellEnd"/>
                  <w:r w:rsidRPr="00DA27E5">
                    <w:rPr>
                      <w:b/>
                    </w:rPr>
                    <w:t>’</w:t>
                  </w:r>
                  <w:proofErr w:type="spellStart"/>
                  <w:r w:rsidRPr="00DA27E5">
                    <w:rPr>
                      <w:b/>
                      <w:lang w:val="uk-UA"/>
                    </w:rPr>
                    <w:t>ютерна</w:t>
                  </w:r>
                  <w:proofErr w:type="spellEnd"/>
                  <w:r w:rsidRPr="00DA27E5">
                    <w:rPr>
                      <w:b/>
                      <w:lang w:val="uk-UA"/>
                    </w:rPr>
                    <w:t xml:space="preserve"> грамотність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0" style="position:absolute;margin-left:17.85pt;margin-top:9.05pt;width:96pt;height:75.65pt;z-index:251675648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пізнання свого «Я»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38" style="position:absolute;margin-left:114pt;margin-top:9.05pt;width:102pt;height:75.65pt;z-index:251673600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пізнання «Я» інших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42" style="position:absolute;margin-left:240pt;margin-top:2.05pt;width:120pt;height:1in;z-index:251677696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>
                    <w:rPr>
                      <w:b/>
                      <w:lang w:val="uk-UA"/>
                    </w:rPr>
                    <w:t>п</w:t>
                  </w:r>
                  <w:r w:rsidRPr="00DA27E5">
                    <w:rPr>
                      <w:b/>
                      <w:lang w:val="uk-UA"/>
                    </w:rPr>
                    <w:t>овага до традицій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3" style="position:absolute;margin-left:138pt;margin-top:2.05pt;width:102pt;height:1in;z-index:251678720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  <w:r>
                    <w:rPr>
                      <w:lang w:val="uk-UA"/>
                    </w:rPr>
                    <w:t xml:space="preserve"> </w:t>
                  </w: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впевненість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1" style="position:absolute;margin-left:5in;margin-top:2.05pt;width:96pt;height:1in;z-index:251676672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гуманізм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4" style="position:absolute;margin-left:17.85pt;margin-top:2.05pt;width:120pt;height:1in;z-index:251679744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відповідальність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45" style="position:absolute;margin-left:312.15pt;margin-top:5.05pt;width:2in;height:1in;z-index:251680768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самовдосконалення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6" style="position:absolute;margin-left:174pt;margin-top:5.05pt;width:138pt;height:1in;z-index:251681792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самовиховання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7" style="position:absolute;margin-left:17.85pt;margin-top:5.05pt;width:156pt;height:1in;z-index:251682816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самонавчання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51" style="position:absolute;margin-left:96pt;margin-top:8.05pt;width:90pt;height:1in;z-index:251686912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мораль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50" style="position:absolute;margin-left:186pt;margin-top:8.05pt;width:90pt;height:1in;z-index:251685888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культура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9" style="position:absolute;margin-left:276.15pt;margin-top:8.05pt;width:90pt;height:1in;z-index:251684864" fillcolor="#f60">
            <v:textbox>
              <w:txbxContent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честь, порядність, чесність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48" style="position:absolute;margin-left:366pt;margin-top:8.05pt;width:90pt;height:1in;z-index:251683840" fillcolor="#f60">
            <v:textbox>
              <w:txbxContent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 xml:space="preserve">знання прав і виконання </w:t>
                  </w:r>
                  <w:proofErr w:type="spellStart"/>
                  <w:r w:rsidRPr="00DA27E5">
                    <w:rPr>
                      <w:b/>
                      <w:lang w:val="uk-UA"/>
                    </w:rPr>
                    <w:t>обов</w:t>
                  </w:r>
                  <w:proofErr w:type="spellEnd"/>
                  <w:r w:rsidRPr="00DA27E5">
                    <w:rPr>
                      <w:b/>
                    </w:rPr>
                    <w:t>’</w:t>
                  </w:r>
                  <w:proofErr w:type="spellStart"/>
                  <w:r w:rsidRPr="00DA27E5">
                    <w:rPr>
                      <w:b/>
                      <w:lang w:val="uk-UA"/>
                    </w:rPr>
                    <w:t>язків</w:t>
                  </w:r>
                  <w:proofErr w:type="spellEnd"/>
                </w:p>
              </w:txbxContent>
            </v:textbox>
          </v:rect>
        </w:pict>
      </w:r>
      <w:r w:rsidRPr="00EA13E7">
        <w:rPr>
          <w:noProof/>
        </w:rPr>
        <w:pict>
          <v:rect id="_x0000_s1052" style="position:absolute;margin-left:17.85pt;margin-top:8.05pt;width:78pt;height:1in;z-index:251687936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людяність, доброта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56" style="position:absolute;margin-left:17.85pt;margin-top:11.05pt;width:96pt;height:1in;z-index:251692032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ставлення з боку соціуму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55" style="position:absolute;margin-left:114pt;margin-top:11.05pt;width:102pt;height:1in;z-index:251691008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ставлення з боку друзів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54" style="position:absolute;margin-left:3in;margin-top:11.05pt;width:120pt;height:1in;z-index:251689984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ставлення з боку вчителів</w:t>
                  </w:r>
                </w:p>
              </w:txbxContent>
            </v:textbox>
          </v:rect>
        </w:pict>
      </w:r>
      <w:r w:rsidRPr="00EA13E7">
        <w:rPr>
          <w:noProof/>
        </w:rPr>
        <w:pict>
          <v:rect id="_x0000_s1053" style="position:absolute;margin-left:336pt;margin-top:11.05pt;width:120pt;height:1in;z-index:251688960" fillcolor="#f60">
            <v:textbox>
              <w:txbxContent>
                <w:p w:rsidR="00E57E64" w:rsidRDefault="00E57E64" w:rsidP="006D7785">
                  <w:pPr>
                    <w:jc w:val="center"/>
                    <w:rPr>
                      <w:lang w:val="uk-UA"/>
                    </w:rPr>
                  </w:pPr>
                </w:p>
                <w:p w:rsidR="00E57E64" w:rsidRPr="00DA27E5" w:rsidRDefault="00E57E64" w:rsidP="006D7785">
                  <w:pPr>
                    <w:jc w:val="center"/>
                    <w:rPr>
                      <w:b/>
                      <w:lang w:val="uk-UA"/>
                    </w:rPr>
                  </w:pPr>
                  <w:r w:rsidRPr="00DA27E5">
                    <w:rPr>
                      <w:b/>
                      <w:lang w:val="uk-UA"/>
                    </w:rPr>
                    <w:t>критичне ставлення до себе</w:t>
                  </w:r>
                </w:p>
              </w:txbxContent>
            </v:textbox>
          </v:rect>
        </w:pict>
      </w: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Default="006D7785" w:rsidP="006D7785">
      <w:pPr>
        <w:rPr>
          <w:lang w:val="uk-UA"/>
        </w:rPr>
      </w:pPr>
    </w:p>
    <w:p w:rsidR="006D7785" w:rsidRPr="00D21D29" w:rsidRDefault="00EA13E7" w:rsidP="006D7785">
      <w:pPr>
        <w:rPr>
          <w:lang w:val="uk-UA"/>
        </w:rPr>
      </w:pPr>
      <w:r w:rsidRPr="00EA13E7">
        <w:rPr>
          <w:noProof/>
        </w:rPr>
        <w:pict>
          <v:rect id="_x0000_s1057" style="position:absolute;margin-left:0;margin-top:14.2pt;width:480pt;height:36pt;z-index:251693056" fillcolor="gray">
            <v:textbox>
              <w:txbxContent>
                <w:p w:rsidR="00E57E64" w:rsidRPr="007728B3" w:rsidRDefault="00E57E64" w:rsidP="006D7785">
                  <w:pPr>
                    <w:pStyle w:val="3"/>
                    <w:jc w:val="center"/>
                    <w:rPr>
                      <w:color w:val="00FF00"/>
                      <w:lang w:val="uk-UA"/>
                    </w:rPr>
                  </w:pPr>
                  <w:r w:rsidRPr="007728B3">
                    <w:rPr>
                      <w:color w:val="00FF00"/>
                      <w:lang w:val="uk-UA"/>
                    </w:rPr>
                    <w:t>СІМЕЙНЕ ВИХОВАННЯ</w:t>
                  </w:r>
                </w:p>
              </w:txbxContent>
            </v:textbox>
          </v:rect>
        </w:pict>
      </w:r>
    </w:p>
    <w:p w:rsidR="006D7785" w:rsidRDefault="006D7785" w:rsidP="006D7785">
      <w:pPr>
        <w:pStyle w:val="3"/>
        <w:jc w:val="center"/>
        <w:rPr>
          <w:lang w:val="uk-UA"/>
        </w:rPr>
      </w:pPr>
    </w:p>
    <w:p w:rsidR="00C2390B" w:rsidRDefault="00C2390B" w:rsidP="00C2390B">
      <w:pPr>
        <w:rPr>
          <w:lang w:val="uk-UA"/>
        </w:rPr>
      </w:pPr>
    </w:p>
    <w:p w:rsidR="00C2390B" w:rsidRDefault="00C2390B" w:rsidP="00C2390B">
      <w:pPr>
        <w:pStyle w:val="a0"/>
        <w:rPr>
          <w:lang w:val="uk-UA"/>
        </w:rPr>
      </w:pPr>
    </w:p>
    <w:p w:rsidR="00C2390B" w:rsidRDefault="00C2390B" w:rsidP="00C2390B">
      <w:pPr>
        <w:pStyle w:val="a0"/>
        <w:rPr>
          <w:lang w:val="uk-UA"/>
        </w:rPr>
      </w:pPr>
    </w:p>
    <w:p w:rsidR="00C2390B" w:rsidRDefault="00C2390B" w:rsidP="00C2390B">
      <w:pPr>
        <w:pStyle w:val="a0"/>
        <w:rPr>
          <w:lang w:val="uk-UA"/>
        </w:rPr>
      </w:pPr>
    </w:p>
    <w:p w:rsidR="00C2390B" w:rsidRDefault="00C2390B" w:rsidP="00C2390B">
      <w:pPr>
        <w:pStyle w:val="a0"/>
        <w:rPr>
          <w:lang w:val="uk-UA"/>
        </w:rPr>
      </w:pPr>
    </w:p>
    <w:p w:rsidR="00C2390B" w:rsidRPr="00C2390B" w:rsidRDefault="00C2390B" w:rsidP="00C2390B">
      <w:pPr>
        <w:pStyle w:val="a0"/>
        <w:rPr>
          <w:lang w:val="uk-UA"/>
        </w:rPr>
      </w:pPr>
    </w:p>
    <w:p w:rsidR="00C2390B" w:rsidRPr="00C2390B" w:rsidRDefault="00C2390B" w:rsidP="00C2390B">
      <w:pPr>
        <w:jc w:val="center"/>
        <w:rPr>
          <w:b/>
          <w:sz w:val="28"/>
          <w:szCs w:val="28"/>
          <w:lang w:val="uk-UA"/>
        </w:rPr>
      </w:pPr>
      <w:r w:rsidRPr="00C2390B">
        <w:rPr>
          <w:rFonts w:eastAsia="Times New Roman"/>
          <w:b/>
          <w:spacing w:val="3"/>
          <w:sz w:val="28"/>
          <w:szCs w:val="28"/>
          <w:lang w:val="uk-UA"/>
        </w:rPr>
        <w:lastRenderedPageBreak/>
        <w:t>Порівняльна</w:t>
      </w:r>
      <w:r w:rsidRPr="00C2390B">
        <w:rPr>
          <w:rFonts w:eastAsia="Times New Roman" w:cs="Arial"/>
          <w:b/>
          <w:spacing w:val="3"/>
          <w:sz w:val="28"/>
          <w:szCs w:val="28"/>
          <w:lang w:val="uk-UA"/>
        </w:rPr>
        <w:t xml:space="preserve"> </w:t>
      </w:r>
      <w:r w:rsidRPr="00C2390B">
        <w:rPr>
          <w:rFonts w:eastAsia="Times New Roman"/>
          <w:b/>
          <w:spacing w:val="3"/>
          <w:sz w:val="28"/>
          <w:szCs w:val="28"/>
          <w:lang w:val="uk-UA"/>
        </w:rPr>
        <w:t>характеристика</w:t>
      </w:r>
      <w:r w:rsidRPr="00C2390B">
        <w:rPr>
          <w:rFonts w:eastAsia="Times New Roman" w:cs="Arial"/>
          <w:b/>
          <w:spacing w:val="3"/>
          <w:sz w:val="28"/>
          <w:szCs w:val="28"/>
          <w:lang w:val="uk-UA"/>
        </w:rPr>
        <w:t xml:space="preserve"> </w:t>
      </w:r>
      <w:r w:rsidRPr="00C2390B">
        <w:rPr>
          <w:rFonts w:eastAsia="Times New Roman"/>
          <w:b/>
          <w:spacing w:val="3"/>
          <w:sz w:val="28"/>
          <w:szCs w:val="28"/>
          <w:lang w:val="uk-UA"/>
        </w:rPr>
        <w:t xml:space="preserve">традиційної </w:t>
      </w:r>
      <w:r w:rsidRPr="00C2390B">
        <w:rPr>
          <w:rFonts w:eastAsia="Times New Roman"/>
          <w:b/>
          <w:sz w:val="28"/>
          <w:szCs w:val="28"/>
          <w:lang w:val="uk-UA"/>
        </w:rPr>
        <w:t>та</w:t>
      </w:r>
      <w:r w:rsidRPr="00C2390B">
        <w:rPr>
          <w:rFonts w:eastAsia="Times New Roman" w:cs="Arial"/>
          <w:b/>
          <w:sz w:val="28"/>
          <w:szCs w:val="28"/>
          <w:lang w:val="uk-UA"/>
        </w:rPr>
        <w:t xml:space="preserve"> </w:t>
      </w:r>
      <w:proofErr w:type="spellStart"/>
      <w:r w:rsidRPr="00C2390B">
        <w:rPr>
          <w:rFonts w:eastAsia="Times New Roman"/>
          <w:b/>
          <w:sz w:val="28"/>
          <w:szCs w:val="28"/>
          <w:lang w:val="uk-UA"/>
        </w:rPr>
        <w:t>компетентнісно</w:t>
      </w:r>
      <w:proofErr w:type="spellEnd"/>
      <w:r w:rsidRPr="00C2390B">
        <w:rPr>
          <w:rFonts w:eastAsia="Times New Roman" w:cs="Arial"/>
          <w:b/>
          <w:sz w:val="28"/>
          <w:szCs w:val="28"/>
          <w:lang w:val="uk-UA"/>
        </w:rPr>
        <w:t xml:space="preserve"> </w:t>
      </w:r>
      <w:r w:rsidRPr="00C2390B">
        <w:rPr>
          <w:rFonts w:eastAsia="Times New Roman"/>
          <w:b/>
          <w:sz w:val="28"/>
          <w:szCs w:val="28"/>
          <w:lang w:val="uk-UA"/>
        </w:rPr>
        <w:t>орієнтованої</w:t>
      </w:r>
      <w:r w:rsidRPr="00C2390B">
        <w:rPr>
          <w:rFonts w:eastAsia="Times New Roman" w:cs="Arial"/>
          <w:b/>
          <w:sz w:val="28"/>
          <w:szCs w:val="28"/>
          <w:lang w:val="uk-UA"/>
        </w:rPr>
        <w:t xml:space="preserve"> </w:t>
      </w:r>
      <w:r w:rsidRPr="00C2390B">
        <w:rPr>
          <w:rFonts w:eastAsia="Times New Roman"/>
          <w:b/>
          <w:sz w:val="28"/>
          <w:szCs w:val="28"/>
          <w:lang w:val="uk-UA"/>
        </w:rPr>
        <w:t>моделей</w:t>
      </w:r>
      <w:r w:rsidRPr="00C2390B">
        <w:rPr>
          <w:rFonts w:eastAsia="Times New Roman" w:cs="Arial"/>
          <w:b/>
          <w:sz w:val="28"/>
          <w:szCs w:val="28"/>
          <w:lang w:val="uk-UA"/>
        </w:rPr>
        <w:t xml:space="preserve"> </w:t>
      </w:r>
      <w:r w:rsidRPr="00C2390B">
        <w:rPr>
          <w:rFonts w:eastAsia="Times New Roman"/>
          <w:b/>
          <w:sz w:val="28"/>
          <w:szCs w:val="28"/>
          <w:lang w:val="uk-UA"/>
        </w:rPr>
        <w:t>НВП</w:t>
      </w:r>
    </w:p>
    <w:tbl>
      <w:tblPr>
        <w:tblW w:w="9639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701"/>
        <w:gridCol w:w="2552"/>
        <w:gridCol w:w="5386"/>
      </w:tblGrid>
      <w:tr w:rsidR="00C2390B" w:rsidRPr="00C2390B" w:rsidTr="00180FBE">
        <w:trPr>
          <w:trHeight w:hRule="exact" w:val="576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Складники </w:t>
            </w: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НВП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9"/>
                <w:sz w:val="28"/>
                <w:szCs w:val="28"/>
                <w:lang w:val="uk-UA"/>
              </w:rPr>
              <w:t>Традиційна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proofErr w:type="spellStart"/>
            <w:r w:rsidRPr="00C2390B">
              <w:rPr>
                <w:rFonts w:eastAsia="Times New Roman" w:cs="Times New Roman"/>
                <w:spacing w:val="8"/>
                <w:sz w:val="28"/>
                <w:szCs w:val="28"/>
                <w:lang w:val="uk-UA"/>
              </w:rPr>
              <w:t>Компетентнісно</w:t>
            </w:r>
            <w:proofErr w:type="spellEnd"/>
            <w:r w:rsidRPr="00C2390B">
              <w:rPr>
                <w:rFonts w:eastAsia="Times New Roman" w:cs="Times New Roman"/>
                <w:spacing w:val="8"/>
                <w:sz w:val="28"/>
                <w:szCs w:val="28"/>
                <w:lang w:val="uk-UA"/>
              </w:rPr>
              <w:t xml:space="preserve"> орієнтована</w:t>
            </w:r>
          </w:p>
        </w:tc>
      </w:tr>
      <w:tr w:rsidR="00C2390B" w:rsidRPr="0033433D" w:rsidTr="00180FBE">
        <w:trPr>
          <w:trHeight w:hRule="exact" w:val="1352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11"/>
                <w:sz w:val="28"/>
                <w:szCs w:val="28"/>
                <w:lang w:val="uk-UA"/>
              </w:rPr>
              <w:t>Мета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Всебічний гармонійний розвиток підростаючого покоління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Створення умов для розвитку і саморозвитку </w:t>
            </w: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>особистості</w:t>
            </w:r>
          </w:p>
        </w:tc>
      </w:tr>
      <w:tr w:rsidR="00C2390B" w:rsidRPr="00C2390B" w:rsidTr="00180FBE">
        <w:trPr>
          <w:trHeight w:hRule="exact" w:val="2974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Завдання</w:t>
            </w:r>
          </w:p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Засвоєння певного обсягу </w:t>
            </w:r>
            <w:r w:rsidRPr="00C2390B">
              <w:rPr>
                <w:rFonts w:eastAsia="Times New Roman" w:cs="Times New Roman"/>
                <w:spacing w:val="3"/>
                <w:sz w:val="28"/>
                <w:szCs w:val="28"/>
                <w:lang w:val="uk-UA"/>
              </w:rPr>
              <w:t xml:space="preserve">знань, навичок. </w:t>
            </w: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Ми не хочемо знати, який ти, а </w:t>
            </w: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формуємо якого потрібно. 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 xml:space="preserve">Різнобічний розвиток </w:t>
            </w:r>
            <w:r w:rsidRPr="00C2390B">
              <w:rPr>
                <w:rFonts w:eastAsia="Times New Roman" w:cs="Times New Roman"/>
                <w:bCs/>
                <w:spacing w:val="-1"/>
                <w:sz w:val="28"/>
                <w:szCs w:val="28"/>
                <w:lang w:val="uk-UA"/>
              </w:rPr>
              <w:t xml:space="preserve">дитини </w:t>
            </w: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 xml:space="preserve">на </w:t>
            </w: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основі виявлення здібностей, задатків. </w:t>
            </w: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Збереження і зміцнення здоров'я. Здатність особистості здійснювати рішення, Виховувати потребу до пізнання нового. Виховувати розуміння праці як умову життєвого і професійного самоствердження. Виховувати позитивне ставлення до навколишнього оточення. </w:t>
            </w: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>Моральне виховання.</w:t>
            </w:r>
          </w:p>
        </w:tc>
      </w:tr>
      <w:tr w:rsidR="00C2390B" w:rsidRPr="00C2390B" w:rsidTr="00180FBE">
        <w:trPr>
          <w:trHeight w:hRule="exact" w:val="28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>Зміст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Одноманітний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Варіативність</w:t>
            </w:r>
          </w:p>
        </w:tc>
      </w:tr>
      <w:tr w:rsidR="00C2390B" w:rsidRPr="00C2390B" w:rsidTr="00180FBE">
        <w:trPr>
          <w:trHeight w:hRule="exact" w:val="2396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Принципи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Навчання через колектив. </w:t>
            </w: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Орієнтація на середнього учня.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Індивідуалізація і диференціація </w:t>
            </w:r>
            <w:proofErr w:type="spellStart"/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освітних</w:t>
            </w:r>
            <w:proofErr w:type="spellEnd"/>
            <w:r w:rsidRPr="00C2390B">
              <w:rPr>
                <w:rFonts w:eastAsia="Times New Roman" w:cs="Times New Roman"/>
                <w:smallCaps/>
                <w:sz w:val="28"/>
                <w:szCs w:val="28"/>
                <w:lang w:val="uk-UA"/>
              </w:rPr>
              <w:t xml:space="preserve"> </w:t>
            </w: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потреб, можливостей, пізнавальних інтересів. Принцип гуманізму, розуміння іншого. Принцип максимального </w:t>
            </w:r>
            <w:r w:rsidRPr="00C2390B">
              <w:rPr>
                <w:rFonts w:eastAsia="Times New Roman" w:cs="Times New Roman"/>
                <w:bCs/>
                <w:sz w:val="28"/>
                <w:szCs w:val="28"/>
                <w:lang w:val="uk-UA"/>
              </w:rPr>
              <w:t xml:space="preserve">наближення </w:t>
            </w: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начального матеріалу до реального </w:t>
            </w:r>
            <w:r w:rsidRPr="00C2390B">
              <w:rPr>
                <w:rFonts w:eastAsia="Times New Roman" w:cs="Times New Roman"/>
                <w:bCs/>
                <w:sz w:val="28"/>
                <w:szCs w:val="28"/>
                <w:lang w:val="uk-UA"/>
              </w:rPr>
              <w:t>життя.</w:t>
            </w:r>
            <w:r w:rsidRPr="00C2390B">
              <w:rPr>
                <w:rFonts w:eastAsia="Times New Roman" w:cs="Times New Roman"/>
                <w:b/>
                <w:bCs/>
                <w:sz w:val="28"/>
                <w:szCs w:val="28"/>
                <w:lang w:val="uk-UA"/>
              </w:rPr>
              <w:t xml:space="preserve"> </w:t>
            </w: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Принцип постійної самооцінки свого навчання.</w:t>
            </w:r>
          </w:p>
        </w:tc>
      </w:tr>
      <w:tr w:rsidR="00C2390B" w:rsidRPr="00C2390B" w:rsidTr="00180FBE">
        <w:trPr>
          <w:trHeight w:hRule="exact" w:val="41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jc w:val="center"/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Гасло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2"/>
                <w:sz w:val="28"/>
                <w:szCs w:val="28"/>
                <w:lang w:val="uk-UA"/>
              </w:rPr>
              <w:t>Роби як я!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Міркуй, потребуй!</w:t>
            </w:r>
          </w:p>
        </w:tc>
      </w:tr>
      <w:tr w:rsidR="00C2390B" w:rsidRPr="00C2390B" w:rsidTr="00180FBE">
        <w:trPr>
          <w:trHeight w:hRule="exact" w:val="707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Методи </w:t>
            </w:r>
            <w:r w:rsidRPr="00C2390B">
              <w:rPr>
                <w:rFonts w:eastAsia="Times New Roman" w:cs="Times New Roman"/>
                <w:spacing w:val="-4"/>
                <w:sz w:val="28"/>
                <w:szCs w:val="28"/>
                <w:lang w:val="uk-UA"/>
              </w:rPr>
              <w:t>навчання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Репродуктивні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proofErr w:type="spellStart"/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Проблемно</w:t>
            </w:r>
            <w:proofErr w:type="spellEnd"/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 - пошукові, дослідницькі</w:t>
            </w:r>
          </w:p>
        </w:tc>
      </w:tr>
      <w:tr w:rsidR="00C2390B" w:rsidRPr="00C2390B" w:rsidTr="00180FBE">
        <w:trPr>
          <w:trHeight w:hRule="exact" w:val="71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Спосіб спілкування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Покарання, приниження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Звернення до самосвідомості учня</w:t>
            </w:r>
          </w:p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</w:p>
        </w:tc>
      </w:tr>
      <w:tr w:rsidR="00C2390B" w:rsidRPr="00C2390B" w:rsidTr="00180FBE">
        <w:trPr>
          <w:trHeight w:hRule="exact" w:val="699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Тактика </w:t>
            </w:r>
            <w:r w:rsidRPr="00C2390B">
              <w:rPr>
                <w:rFonts w:eastAsia="Times New Roman" w:cs="Times New Roman"/>
                <w:spacing w:val="-9"/>
                <w:sz w:val="28"/>
                <w:szCs w:val="28"/>
                <w:lang w:val="uk-UA"/>
              </w:rPr>
              <w:t>спілкування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Default="00C2390B" w:rsidP="00BD7569">
            <w:pPr>
              <w:rPr>
                <w:rFonts w:eastAsia="Times New Roman" w:cs="Times New Roman"/>
                <w:spacing w:val="3"/>
                <w:sz w:val="28"/>
                <w:szCs w:val="28"/>
                <w:lang w:val="uk-UA"/>
              </w:rPr>
            </w:pPr>
            <w:r w:rsidRPr="00C2390B">
              <w:rPr>
                <w:rFonts w:eastAsia="Times New Roman" w:cs="Times New Roman"/>
                <w:spacing w:val="3"/>
                <w:sz w:val="28"/>
                <w:szCs w:val="28"/>
                <w:lang w:val="uk-UA"/>
              </w:rPr>
              <w:t xml:space="preserve">Диктат дорослих </w:t>
            </w:r>
          </w:p>
          <w:p w:rsidR="00C2390B" w:rsidRPr="00C2390B" w:rsidRDefault="00C2390B" w:rsidP="00C2390B">
            <w:pPr>
              <w:pStyle w:val="a0"/>
              <w:rPr>
                <w:lang w:val="uk-UA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2"/>
                <w:sz w:val="28"/>
                <w:szCs w:val="28"/>
                <w:lang w:val="uk-UA"/>
              </w:rPr>
              <w:t xml:space="preserve">Співробітництво </w:t>
            </w:r>
          </w:p>
        </w:tc>
      </w:tr>
      <w:tr w:rsidR="00C2390B" w:rsidRPr="0033433D" w:rsidTr="00180FBE">
        <w:trPr>
          <w:trHeight w:hRule="exact" w:val="993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2"/>
                <w:sz w:val="28"/>
                <w:szCs w:val="28"/>
                <w:lang w:val="uk-UA"/>
              </w:rPr>
              <w:t>Учень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1"/>
                <w:sz w:val="28"/>
                <w:szCs w:val="28"/>
                <w:lang w:val="uk-UA"/>
              </w:rPr>
              <w:t xml:space="preserve">Засіб, об'єкт навчання. </w:t>
            </w: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Пасивний.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pacing w:val="-2"/>
                <w:sz w:val="28"/>
                <w:szCs w:val="28"/>
                <w:lang w:val="uk-UA"/>
              </w:rPr>
              <w:t xml:space="preserve">Особистість - мета навчання. Учень </w:t>
            </w:r>
            <w:r w:rsidRPr="00C2390B">
              <w:rPr>
                <w:rFonts w:eastAsia="Times New Roman" w:cs="Times New Roman"/>
                <w:bCs/>
                <w:spacing w:val="-2"/>
                <w:sz w:val="28"/>
                <w:szCs w:val="28"/>
                <w:lang w:val="uk-UA"/>
              </w:rPr>
              <w:t>активний.</w:t>
            </w:r>
          </w:p>
        </w:tc>
      </w:tr>
      <w:tr w:rsidR="00C2390B" w:rsidRPr="00C2390B" w:rsidTr="00180FBE">
        <w:trPr>
          <w:trHeight w:hRule="exact" w:val="1275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3"/>
                <w:sz w:val="28"/>
                <w:szCs w:val="28"/>
                <w:lang w:val="uk-UA"/>
              </w:rPr>
              <w:t>Учитель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 xml:space="preserve">Інформатор. Монологічна </w:t>
            </w:r>
            <w:r w:rsidRPr="00C2390B">
              <w:rPr>
                <w:rFonts w:eastAsia="Times New Roman" w:cs="Times New Roman"/>
                <w:spacing w:val="3"/>
                <w:sz w:val="28"/>
                <w:szCs w:val="28"/>
                <w:lang w:val="uk-UA"/>
              </w:rPr>
              <w:t>діяльність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Організатор навчання, консультант.</w:t>
            </w:r>
          </w:p>
        </w:tc>
      </w:tr>
      <w:tr w:rsidR="00C2390B" w:rsidRPr="0033433D" w:rsidTr="00180FBE">
        <w:trPr>
          <w:trHeight w:hRule="exact" w:val="1548"/>
        </w:trPr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</w:rPr>
            </w:pPr>
            <w:r w:rsidRPr="00C2390B">
              <w:rPr>
                <w:rFonts w:eastAsia="Times New Roman" w:cs="Times New Roman"/>
                <w:spacing w:val="-1"/>
                <w:sz w:val="28"/>
                <w:szCs w:val="28"/>
                <w:lang w:val="uk-UA"/>
              </w:rPr>
              <w:t>Результат</w:t>
            </w:r>
          </w:p>
        </w:tc>
        <w:tc>
          <w:tcPr>
            <w:tcW w:w="25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Формалізовані відносини, відчуження дитини від дорослого, залежність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2390B" w:rsidRPr="00C2390B" w:rsidRDefault="00C2390B" w:rsidP="00BD7569">
            <w:pPr>
              <w:rPr>
                <w:rFonts w:cs="Times New Roman"/>
                <w:sz w:val="28"/>
                <w:szCs w:val="28"/>
                <w:lang w:val="ru-RU"/>
              </w:rPr>
            </w:pPr>
            <w:r w:rsidRPr="00C2390B">
              <w:rPr>
                <w:rFonts w:eastAsia="Times New Roman" w:cs="Times New Roman"/>
                <w:sz w:val="28"/>
                <w:szCs w:val="28"/>
                <w:lang w:val="uk-UA"/>
              </w:rPr>
              <w:t>Відкриті стосунки, довіра, учень не лякається помилок, розвиток творчих здібностей</w:t>
            </w:r>
          </w:p>
        </w:tc>
      </w:tr>
    </w:tbl>
    <w:p w:rsidR="006D7785" w:rsidRPr="001C4F99" w:rsidRDefault="006D7785" w:rsidP="00180FBE">
      <w:pPr>
        <w:pStyle w:val="3"/>
        <w:jc w:val="center"/>
        <w:rPr>
          <w:color w:val="auto"/>
          <w:sz w:val="28"/>
          <w:szCs w:val="28"/>
          <w:lang w:val="uk-UA"/>
        </w:rPr>
      </w:pPr>
      <w:r w:rsidRPr="001C4F99">
        <w:rPr>
          <w:color w:val="auto"/>
          <w:sz w:val="28"/>
          <w:szCs w:val="28"/>
          <w:lang w:val="uk-UA"/>
        </w:rPr>
        <w:lastRenderedPageBreak/>
        <w:t>Оцінка випускника за наступними шістьома критеріями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b/>
          <w:sz w:val="28"/>
          <w:szCs w:val="28"/>
          <w:lang w:val="uk-UA"/>
        </w:rPr>
        <w:t xml:space="preserve">1. </w:t>
      </w:r>
      <w:r w:rsidRPr="006D7785">
        <w:rPr>
          <w:b/>
          <w:spacing w:val="-4"/>
          <w:sz w:val="28"/>
          <w:szCs w:val="28"/>
          <w:lang w:val="uk-UA"/>
        </w:rPr>
        <w:t>Сформованість пізнавально</w:t>
      </w:r>
      <w:r w:rsidRPr="006D7785">
        <w:rPr>
          <w:b/>
          <w:spacing w:val="-4"/>
          <w:sz w:val="28"/>
          <w:szCs w:val="28"/>
          <w:lang w:val="uk-UA"/>
        </w:rPr>
        <w:softHyphen/>
      </w:r>
      <w:r w:rsidRPr="006D7785">
        <w:rPr>
          <w:b/>
          <w:spacing w:val="-1"/>
          <w:sz w:val="28"/>
          <w:szCs w:val="28"/>
          <w:lang w:val="uk-UA"/>
        </w:rPr>
        <w:t>го потенціалу особистості випус</w:t>
      </w:r>
      <w:r w:rsidRPr="006D7785">
        <w:rPr>
          <w:b/>
          <w:spacing w:val="-1"/>
          <w:sz w:val="28"/>
          <w:szCs w:val="28"/>
          <w:lang w:val="uk-UA"/>
        </w:rPr>
        <w:softHyphen/>
      </w:r>
      <w:r w:rsidRPr="006D7785">
        <w:rPr>
          <w:b/>
          <w:spacing w:val="-6"/>
          <w:sz w:val="28"/>
          <w:szCs w:val="28"/>
          <w:lang w:val="uk-UA"/>
        </w:rPr>
        <w:t>кника</w:t>
      </w:r>
      <w:r w:rsidRPr="006D7785">
        <w:rPr>
          <w:spacing w:val="-6"/>
          <w:sz w:val="28"/>
          <w:szCs w:val="28"/>
          <w:lang w:val="uk-UA"/>
        </w:rPr>
        <w:t>.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i/>
          <w:iCs/>
          <w:spacing w:val="-5"/>
          <w:sz w:val="28"/>
          <w:szCs w:val="28"/>
          <w:lang w:val="uk-UA"/>
        </w:rPr>
        <w:t>Показники: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4"/>
          <w:sz w:val="28"/>
          <w:szCs w:val="28"/>
          <w:lang w:val="uk-UA"/>
        </w:rPr>
        <w:sym w:font="Symbol" w:char="F0B7"/>
      </w:r>
      <w:r w:rsidRPr="006D7785">
        <w:rPr>
          <w:spacing w:val="-4"/>
          <w:sz w:val="28"/>
          <w:szCs w:val="28"/>
          <w:lang w:val="uk-UA"/>
        </w:rPr>
        <w:t xml:space="preserve"> навчання учнів;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</w:t>
      </w:r>
      <w:proofErr w:type="spellStart"/>
      <w:r w:rsidRPr="006D7785">
        <w:rPr>
          <w:spacing w:val="-2"/>
          <w:sz w:val="28"/>
          <w:szCs w:val="28"/>
          <w:lang w:val="uk-UA"/>
        </w:rPr>
        <w:t>розвинутість</w:t>
      </w:r>
      <w:proofErr w:type="spellEnd"/>
      <w:r w:rsidRPr="006D7785">
        <w:rPr>
          <w:spacing w:val="-2"/>
          <w:sz w:val="28"/>
          <w:szCs w:val="28"/>
          <w:lang w:val="uk-UA"/>
        </w:rPr>
        <w:t xml:space="preserve"> мислення (зок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2"/>
          <w:sz w:val="28"/>
          <w:szCs w:val="28"/>
          <w:lang w:val="uk-UA"/>
        </w:rPr>
        <w:t>рема навички аналітичного мис</w:t>
      </w:r>
      <w:r w:rsidRPr="006D7785">
        <w:rPr>
          <w:spacing w:val="2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лення);</w:t>
      </w:r>
    </w:p>
    <w:p w:rsidR="006D7785" w:rsidRPr="006D7785" w:rsidRDefault="006D7785" w:rsidP="006D7785">
      <w:pPr>
        <w:rPr>
          <w:spacing w:val="-4"/>
          <w:sz w:val="28"/>
          <w:szCs w:val="28"/>
          <w:lang w:val="uk-UA"/>
        </w:rPr>
      </w:pPr>
      <w:r w:rsidRPr="006D7785">
        <w:rPr>
          <w:spacing w:val="-3"/>
          <w:sz w:val="28"/>
          <w:szCs w:val="28"/>
          <w:lang w:val="uk-UA"/>
        </w:rPr>
        <w:sym w:font="Symbol" w:char="F0B7"/>
      </w:r>
      <w:r w:rsidRPr="006D7785">
        <w:rPr>
          <w:spacing w:val="-3"/>
          <w:sz w:val="28"/>
          <w:szCs w:val="28"/>
          <w:lang w:val="uk-UA"/>
        </w:rPr>
        <w:t xml:space="preserve"> пізнавальна активність учнів (зокрема здібність до активної ро</w:t>
      </w:r>
      <w:r w:rsidRPr="006D7785">
        <w:rPr>
          <w:spacing w:val="-3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зумової діяльності).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042D1" w:rsidRDefault="006D7785" w:rsidP="006D7785">
      <w:pPr>
        <w:rPr>
          <w:b/>
          <w:sz w:val="28"/>
          <w:szCs w:val="28"/>
          <w:lang w:val="ru-RU"/>
        </w:rPr>
      </w:pPr>
      <w:r w:rsidRPr="006D7785">
        <w:rPr>
          <w:b/>
          <w:spacing w:val="-4"/>
          <w:sz w:val="28"/>
          <w:szCs w:val="28"/>
          <w:lang w:val="uk-UA"/>
        </w:rPr>
        <w:t>2.</w:t>
      </w:r>
      <w:r w:rsidRPr="006D7785">
        <w:rPr>
          <w:b/>
          <w:sz w:val="28"/>
          <w:szCs w:val="28"/>
          <w:lang w:val="uk-UA"/>
        </w:rPr>
        <w:t xml:space="preserve"> </w:t>
      </w:r>
      <w:r w:rsidRPr="006D7785">
        <w:rPr>
          <w:b/>
          <w:spacing w:val="3"/>
          <w:sz w:val="28"/>
          <w:szCs w:val="28"/>
          <w:lang w:val="uk-UA"/>
        </w:rPr>
        <w:t>Сформованість морально</w:t>
      </w:r>
      <w:r w:rsidRPr="006D7785">
        <w:rPr>
          <w:b/>
          <w:spacing w:val="3"/>
          <w:sz w:val="28"/>
          <w:szCs w:val="28"/>
          <w:lang w:val="uk-UA"/>
        </w:rPr>
        <w:softHyphen/>
      </w:r>
      <w:r w:rsidRPr="006D7785">
        <w:rPr>
          <w:b/>
          <w:spacing w:val="9"/>
          <w:sz w:val="28"/>
          <w:szCs w:val="28"/>
          <w:lang w:val="uk-UA"/>
        </w:rPr>
        <w:t>го потенціалу особистості ви</w:t>
      </w:r>
      <w:r w:rsidRPr="006D7785">
        <w:rPr>
          <w:b/>
          <w:spacing w:val="9"/>
          <w:sz w:val="28"/>
          <w:szCs w:val="28"/>
          <w:lang w:val="uk-UA"/>
        </w:rPr>
        <w:softHyphen/>
      </w:r>
      <w:r w:rsidRPr="006D7785">
        <w:rPr>
          <w:b/>
          <w:spacing w:val="2"/>
          <w:sz w:val="28"/>
          <w:szCs w:val="28"/>
          <w:lang w:val="uk-UA"/>
        </w:rPr>
        <w:t>пускника.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i/>
          <w:iCs/>
          <w:spacing w:val="-5"/>
          <w:sz w:val="28"/>
          <w:szCs w:val="28"/>
          <w:lang w:val="uk-UA"/>
        </w:rPr>
        <w:t>Показники: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iCs/>
          <w:sz w:val="28"/>
          <w:szCs w:val="28"/>
          <w:lang w:val="uk-UA"/>
        </w:rPr>
        <w:sym w:font="Symbol" w:char="F0B7"/>
      </w:r>
      <w:r w:rsidRPr="006D7785">
        <w:rPr>
          <w:iCs/>
          <w:sz w:val="28"/>
          <w:szCs w:val="28"/>
          <w:lang w:val="uk-UA"/>
        </w:rPr>
        <w:t xml:space="preserve"> </w:t>
      </w:r>
      <w:r w:rsidRPr="006D7785">
        <w:rPr>
          <w:spacing w:val="-3"/>
          <w:sz w:val="28"/>
          <w:szCs w:val="28"/>
          <w:lang w:val="uk-UA"/>
        </w:rPr>
        <w:t>моральна спрямованість осо</w:t>
      </w:r>
      <w:r w:rsidRPr="006D7785">
        <w:rPr>
          <w:spacing w:val="-3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бистості;</w:t>
      </w:r>
    </w:p>
    <w:p w:rsidR="006D7785" w:rsidRPr="006D7785" w:rsidRDefault="006D7785" w:rsidP="006D7785">
      <w:pPr>
        <w:ind w:left="228" w:hanging="228"/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-5"/>
          <w:sz w:val="28"/>
          <w:szCs w:val="28"/>
          <w:lang w:val="uk-UA"/>
        </w:rPr>
        <w:t xml:space="preserve">сформованість  ставлення </w:t>
      </w:r>
      <w:r w:rsidRPr="006D7785">
        <w:rPr>
          <w:spacing w:val="-4"/>
          <w:sz w:val="28"/>
          <w:szCs w:val="28"/>
          <w:lang w:val="uk-UA"/>
        </w:rPr>
        <w:t xml:space="preserve">учня до Батьківщини, суспільства, </w:t>
      </w:r>
      <w:r w:rsidRPr="006D7785">
        <w:rPr>
          <w:spacing w:val="-3"/>
          <w:sz w:val="28"/>
          <w:szCs w:val="28"/>
          <w:lang w:val="uk-UA"/>
        </w:rPr>
        <w:t>родини, школи, класного колекти</w:t>
      </w:r>
      <w:r w:rsidRPr="006D7785">
        <w:rPr>
          <w:spacing w:val="-3"/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>ву, себе, природи, праці.</w:t>
      </w:r>
    </w:p>
    <w:p w:rsidR="006D7785" w:rsidRPr="001042D1" w:rsidRDefault="006D7785" w:rsidP="006D7785">
      <w:pPr>
        <w:ind w:left="228" w:hanging="228"/>
        <w:rPr>
          <w:sz w:val="28"/>
          <w:szCs w:val="28"/>
          <w:lang w:val="ru-RU"/>
        </w:rPr>
      </w:pPr>
    </w:p>
    <w:p w:rsidR="006D7785" w:rsidRPr="001042D1" w:rsidRDefault="006D7785" w:rsidP="006D7785">
      <w:pPr>
        <w:rPr>
          <w:b/>
          <w:sz w:val="28"/>
          <w:szCs w:val="28"/>
          <w:lang w:val="ru-RU"/>
        </w:rPr>
      </w:pPr>
      <w:r w:rsidRPr="006D7785">
        <w:rPr>
          <w:b/>
          <w:spacing w:val="-8"/>
          <w:sz w:val="28"/>
          <w:szCs w:val="28"/>
          <w:lang w:val="uk-UA"/>
        </w:rPr>
        <w:t>3.</w:t>
      </w:r>
      <w:r w:rsidRPr="006D7785">
        <w:rPr>
          <w:b/>
          <w:sz w:val="28"/>
          <w:szCs w:val="28"/>
          <w:lang w:val="uk-UA"/>
        </w:rPr>
        <w:t xml:space="preserve"> </w:t>
      </w:r>
      <w:r w:rsidRPr="006D7785">
        <w:rPr>
          <w:b/>
          <w:spacing w:val="-5"/>
          <w:sz w:val="28"/>
          <w:szCs w:val="28"/>
          <w:lang w:val="uk-UA"/>
        </w:rPr>
        <w:t>Сформованість комунікатив</w:t>
      </w:r>
      <w:r w:rsidRPr="006D7785">
        <w:rPr>
          <w:b/>
          <w:spacing w:val="-5"/>
          <w:sz w:val="28"/>
          <w:szCs w:val="28"/>
          <w:lang w:val="uk-UA"/>
        </w:rPr>
        <w:softHyphen/>
      </w:r>
      <w:r w:rsidRPr="006D7785">
        <w:rPr>
          <w:b/>
          <w:spacing w:val="2"/>
          <w:sz w:val="28"/>
          <w:szCs w:val="28"/>
          <w:lang w:val="uk-UA"/>
        </w:rPr>
        <w:t>ного потенціалу особистості ви</w:t>
      </w:r>
      <w:r w:rsidRPr="006D7785">
        <w:rPr>
          <w:b/>
          <w:spacing w:val="2"/>
          <w:sz w:val="28"/>
          <w:szCs w:val="28"/>
          <w:lang w:val="uk-UA"/>
        </w:rPr>
        <w:softHyphen/>
      </w:r>
      <w:r w:rsidRPr="006D7785">
        <w:rPr>
          <w:b/>
          <w:spacing w:val="-6"/>
          <w:sz w:val="28"/>
          <w:szCs w:val="28"/>
          <w:lang w:val="uk-UA"/>
        </w:rPr>
        <w:t>пускника.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i/>
          <w:iCs/>
          <w:spacing w:val="-5"/>
          <w:sz w:val="28"/>
          <w:szCs w:val="28"/>
          <w:lang w:val="uk-UA"/>
        </w:rPr>
        <w:t>Показники: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proofErr w:type="spellStart"/>
      <w:r w:rsidRPr="006D7785">
        <w:rPr>
          <w:spacing w:val="-5"/>
          <w:sz w:val="28"/>
          <w:szCs w:val="28"/>
          <w:lang w:val="uk-UA"/>
        </w:rPr>
        <w:t>комунікативність</w:t>
      </w:r>
      <w:proofErr w:type="spellEnd"/>
      <w:r w:rsidRPr="006D7785">
        <w:rPr>
          <w:spacing w:val="-5"/>
          <w:sz w:val="28"/>
          <w:szCs w:val="28"/>
          <w:lang w:val="uk-UA"/>
        </w:rPr>
        <w:t>;</w:t>
      </w: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-5"/>
          <w:sz w:val="28"/>
          <w:szCs w:val="28"/>
          <w:lang w:val="uk-UA"/>
        </w:rPr>
        <w:t>сформованість комунікатив</w:t>
      </w:r>
      <w:r w:rsidRPr="006D7785">
        <w:rPr>
          <w:spacing w:val="-5"/>
          <w:sz w:val="28"/>
          <w:szCs w:val="28"/>
          <w:lang w:val="uk-UA"/>
        </w:rPr>
        <w:softHyphen/>
        <w:t>ної культури учнів.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b/>
          <w:spacing w:val="-3"/>
          <w:sz w:val="28"/>
          <w:szCs w:val="28"/>
          <w:lang w:val="uk-UA"/>
        </w:rPr>
        <w:t>4.</w:t>
      </w:r>
      <w:r w:rsidRPr="006D7785">
        <w:rPr>
          <w:b/>
          <w:sz w:val="28"/>
          <w:szCs w:val="28"/>
          <w:lang w:val="uk-UA"/>
        </w:rPr>
        <w:t xml:space="preserve"> </w:t>
      </w:r>
      <w:r w:rsidRPr="006D7785">
        <w:rPr>
          <w:b/>
          <w:spacing w:val="5"/>
          <w:sz w:val="28"/>
          <w:szCs w:val="28"/>
          <w:lang w:val="uk-UA"/>
        </w:rPr>
        <w:t>Сформованість  естетич</w:t>
      </w:r>
      <w:r w:rsidRPr="006D7785">
        <w:rPr>
          <w:b/>
          <w:spacing w:val="5"/>
          <w:sz w:val="28"/>
          <w:szCs w:val="28"/>
          <w:lang w:val="uk-UA"/>
        </w:rPr>
        <w:softHyphen/>
      </w:r>
      <w:r w:rsidRPr="006D7785">
        <w:rPr>
          <w:b/>
          <w:spacing w:val="6"/>
          <w:sz w:val="28"/>
          <w:szCs w:val="28"/>
          <w:lang w:val="uk-UA"/>
        </w:rPr>
        <w:t xml:space="preserve">ного  потенціалу  особистості </w:t>
      </w:r>
      <w:r w:rsidRPr="006D7785">
        <w:rPr>
          <w:b/>
          <w:spacing w:val="4"/>
          <w:sz w:val="28"/>
          <w:szCs w:val="28"/>
          <w:lang w:val="uk-UA"/>
        </w:rPr>
        <w:t>випускника</w:t>
      </w:r>
      <w:r w:rsidRPr="006D7785">
        <w:rPr>
          <w:spacing w:val="4"/>
          <w:sz w:val="28"/>
          <w:szCs w:val="28"/>
          <w:lang w:val="uk-UA"/>
        </w:rPr>
        <w:t>.</w:t>
      </w:r>
    </w:p>
    <w:p w:rsidR="006D7785" w:rsidRPr="001042D1" w:rsidRDefault="006D7785" w:rsidP="006D7785">
      <w:pPr>
        <w:rPr>
          <w:i/>
          <w:sz w:val="28"/>
          <w:szCs w:val="28"/>
          <w:lang w:val="ru-RU"/>
        </w:rPr>
      </w:pPr>
      <w:r w:rsidRPr="006D7785">
        <w:rPr>
          <w:i/>
          <w:sz w:val="28"/>
          <w:szCs w:val="28"/>
          <w:lang w:val="uk-UA"/>
        </w:rPr>
        <w:t>Показники:</w:t>
      </w:r>
    </w:p>
    <w:p w:rsidR="006D7785" w:rsidRPr="006D7785" w:rsidRDefault="006D7785" w:rsidP="006D7785">
      <w:pPr>
        <w:ind w:left="171" w:hanging="171"/>
        <w:rPr>
          <w:sz w:val="28"/>
          <w:szCs w:val="28"/>
          <w:lang w:val="uk-UA"/>
        </w:rPr>
      </w:pPr>
      <w:r w:rsidRPr="006D7785">
        <w:rPr>
          <w:spacing w:val="-8"/>
          <w:sz w:val="28"/>
          <w:szCs w:val="28"/>
          <w:lang w:val="uk-UA"/>
        </w:rPr>
        <w:sym w:font="Symbol" w:char="F0B7"/>
      </w:r>
      <w:r w:rsidRPr="006D7785">
        <w:rPr>
          <w:spacing w:val="-8"/>
          <w:sz w:val="28"/>
          <w:szCs w:val="28"/>
          <w:lang w:val="uk-UA"/>
        </w:rPr>
        <w:t xml:space="preserve"> сформованість естетич</w:t>
      </w:r>
      <w:r w:rsidRPr="006D7785">
        <w:rPr>
          <w:spacing w:val="-8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ної культури (</w:t>
      </w:r>
      <w:proofErr w:type="spellStart"/>
      <w:r w:rsidRPr="006D7785">
        <w:rPr>
          <w:sz w:val="28"/>
          <w:szCs w:val="28"/>
          <w:lang w:val="uk-UA"/>
        </w:rPr>
        <w:t>розвинутість</w:t>
      </w:r>
      <w:proofErr w:type="spellEnd"/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1"/>
          <w:sz w:val="28"/>
          <w:szCs w:val="28"/>
          <w:lang w:val="uk-UA"/>
        </w:rPr>
        <w:t>почуття прекрасного та ін</w:t>
      </w:r>
      <w:r w:rsidRPr="006D7785">
        <w:rPr>
          <w:spacing w:val="1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ших естетичних почуттів);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spacing w:val="-6"/>
          <w:sz w:val="28"/>
          <w:szCs w:val="28"/>
          <w:lang w:val="uk-UA"/>
        </w:rPr>
        <w:sym w:font="Symbol" w:char="F0B7"/>
      </w:r>
      <w:r w:rsidRPr="006D7785">
        <w:rPr>
          <w:spacing w:val="-6"/>
          <w:sz w:val="28"/>
          <w:szCs w:val="28"/>
          <w:lang w:val="uk-UA"/>
        </w:rPr>
        <w:t xml:space="preserve"> </w:t>
      </w:r>
      <w:proofErr w:type="spellStart"/>
      <w:r w:rsidRPr="001042D1">
        <w:rPr>
          <w:sz w:val="28"/>
          <w:szCs w:val="28"/>
          <w:lang w:val="ru-RU"/>
        </w:rPr>
        <w:t>художньо</w:t>
      </w:r>
      <w:proofErr w:type="spellEnd"/>
      <w:r w:rsidRPr="001042D1">
        <w:rPr>
          <w:sz w:val="28"/>
          <w:szCs w:val="28"/>
          <w:lang w:val="ru-RU"/>
        </w:rPr>
        <w:t xml:space="preserve"> – </w:t>
      </w:r>
      <w:proofErr w:type="spellStart"/>
      <w:r w:rsidRPr="001042D1">
        <w:rPr>
          <w:sz w:val="28"/>
          <w:szCs w:val="28"/>
          <w:lang w:val="ru-RU"/>
        </w:rPr>
        <w:t>творча</w:t>
      </w:r>
      <w:proofErr w:type="spellEnd"/>
      <w:r w:rsidRPr="001042D1">
        <w:rPr>
          <w:sz w:val="28"/>
          <w:szCs w:val="28"/>
          <w:lang w:val="ru-RU"/>
        </w:rPr>
        <w:t xml:space="preserve"> </w:t>
      </w:r>
      <w:proofErr w:type="spellStart"/>
      <w:r w:rsidRPr="001042D1">
        <w:rPr>
          <w:sz w:val="28"/>
          <w:szCs w:val="28"/>
          <w:lang w:val="ru-RU"/>
        </w:rPr>
        <w:t>актив</w:t>
      </w:r>
      <w:r w:rsidRPr="001042D1">
        <w:rPr>
          <w:sz w:val="28"/>
          <w:szCs w:val="28"/>
          <w:lang w:val="ru-RU"/>
        </w:rPr>
        <w:softHyphen/>
        <w:t>ність</w:t>
      </w:r>
      <w:proofErr w:type="spellEnd"/>
      <w:r w:rsidRPr="001042D1">
        <w:rPr>
          <w:sz w:val="28"/>
          <w:szCs w:val="28"/>
          <w:lang w:val="ru-RU"/>
        </w:rPr>
        <w:t xml:space="preserve"> на оптимальному для кожно</w:t>
      </w:r>
      <w:r w:rsidRPr="001042D1">
        <w:rPr>
          <w:sz w:val="28"/>
          <w:szCs w:val="28"/>
          <w:lang w:val="ru-RU"/>
        </w:rPr>
        <w:softHyphen/>
        <w:t xml:space="preserve">го </w:t>
      </w:r>
      <w:proofErr w:type="spellStart"/>
      <w:r w:rsidRPr="001042D1">
        <w:rPr>
          <w:sz w:val="28"/>
          <w:szCs w:val="28"/>
          <w:lang w:val="ru-RU"/>
        </w:rPr>
        <w:t>учня</w:t>
      </w:r>
      <w:proofErr w:type="spellEnd"/>
      <w:r w:rsidRPr="001042D1">
        <w:rPr>
          <w:sz w:val="28"/>
          <w:szCs w:val="28"/>
          <w:lang w:val="ru-RU"/>
        </w:rPr>
        <w:t xml:space="preserve"> </w:t>
      </w:r>
      <w:r w:rsidRPr="006D7785">
        <w:rPr>
          <w:sz w:val="28"/>
          <w:szCs w:val="28"/>
          <w:lang w:val="uk-UA"/>
        </w:rPr>
        <w:t xml:space="preserve"> </w:t>
      </w:r>
      <w:proofErr w:type="spellStart"/>
      <w:proofErr w:type="gramStart"/>
      <w:r w:rsidRPr="001042D1">
        <w:rPr>
          <w:sz w:val="28"/>
          <w:szCs w:val="28"/>
          <w:lang w:val="ru-RU"/>
        </w:rPr>
        <w:t>р</w:t>
      </w:r>
      <w:proofErr w:type="gramEnd"/>
      <w:r w:rsidRPr="001042D1">
        <w:rPr>
          <w:sz w:val="28"/>
          <w:szCs w:val="28"/>
          <w:lang w:val="ru-RU"/>
        </w:rPr>
        <w:t>івні</w:t>
      </w:r>
      <w:proofErr w:type="spellEnd"/>
      <w:r w:rsidRPr="001042D1">
        <w:rPr>
          <w:sz w:val="28"/>
          <w:szCs w:val="28"/>
          <w:lang w:val="ru-RU"/>
        </w:rPr>
        <w:t>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042D1" w:rsidRDefault="006D7785" w:rsidP="006D7785">
      <w:pPr>
        <w:rPr>
          <w:b/>
          <w:sz w:val="28"/>
          <w:szCs w:val="28"/>
          <w:lang w:val="ru-RU"/>
        </w:rPr>
      </w:pPr>
      <w:r w:rsidRPr="006D7785">
        <w:rPr>
          <w:b/>
          <w:spacing w:val="-12"/>
          <w:sz w:val="28"/>
          <w:szCs w:val="28"/>
          <w:lang w:val="uk-UA"/>
        </w:rPr>
        <w:t>5.</w:t>
      </w:r>
      <w:r w:rsidRPr="006D7785">
        <w:rPr>
          <w:b/>
          <w:sz w:val="28"/>
          <w:szCs w:val="28"/>
          <w:lang w:val="uk-UA"/>
        </w:rPr>
        <w:t xml:space="preserve"> Сформованість творчого по</w:t>
      </w:r>
      <w:r w:rsidRPr="006D7785">
        <w:rPr>
          <w:b/>
          <w:sz w:val="28"/>
          <w:szCs w:val="28"/>
          <w:lang w:val="uk-UA"/>
        </w:rPr>
        <w:softHyphen/>
      </w:r>
      <w:r w:rsidRPr="006D7785">
        <w:rPr>
          <w:b/>
          <w:spacing w:val="-3"/>
          <w:sz w:val="28"/>
          <w:szCs w:val="28"/>
          <w:lang w:val="uk-UA"/>
        </w:rPr>
        <w:t>тенціалу особистості випускника.</w:t>
      </w:r>
    </w:p>
    <w:p w:rsidR="006D7785" w:rsidRPr="001042D1" w:rsidRDefault="006D7785" w:rsidP="006D7785">
      <w:pPr>
        <w:rPr>
          <w:i/>
          <w:sz w:val="28"/>
          <w:szCs w:val="28"/>
          <w:lang w:val="ru-RU"/>
        </w:rPr>
      </w:pPr>
      <w:r w:rsidRPr="006D7785">
        <w:rPr>
          <w:i/>
          <w:sz w:val="28"/>
          <w:szCs w:val="28"/>
          <w:lang w:val="uk-UA"/>
        </w:rPr>
        <w:t>Показники: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творче мислення учнів;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3"/>
          <w:sz w:val="28"/>
          <w:szCs w:val="28"/>
          <w:lang w:val="uk-UA"/>
        </w:rPr>
        <w:sym w:font="Symbol" w:char="F0B7"/>
      </w:r>
      <w:r w:rsidRPr="006D7785">
        <w:rPr>
          <w:spacing w:val="-3"/>
          <w:sz w:val="28"/>
          <w:szCs w:val="28"/>
          <w:lang w:val="uk-UA"/>
        </w:rPr>
        <w:t xml:space="preserve"> здібність до самовизначення й самореалізації;</w:t>
      </w:r>
    </w:p>
    <w:p w:rsidR="006D7785" w:rsidRPr="006D7785" w:rsidRDefault="006D7785" w:rsidP="006D7785">
      <w:pPr>
        <w:rPr>
          <w:spacing w:val="-3"/>
          <w:sz w:val="28"/>
          <w:szCs w:val="28"/>
          <w:lang w:val="uk-UA"/>
        </w:rPr>
      </w:pPr>
      <w:r w:rsidRPr="006D7785">
        <w:rPr>
          <w:spacing w:val="-3"/>
          <w:sz w:val="28"/>
          <w:szCs w:val="28"/>
          <w:lang w:val="uk-UA"/>
        </w:rPr>
        <w:sym w:font="Symbol" w:char="F0B7"/>
      </w:r>
      <w:r w:rsidRPr="006D7785">
        <w:rPr>
          <w:spacing w:val="-3"/>
          <w:sz w:val="28"/>
          <w:szCs w:val="28"/>
          <w:lang w:val="uk-UA"/>
        </w:rPr>
        <w:t xml:space="preserve"> різнобічні інтереси.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b/>
          <w:sz w:val="28"/>
          <w:szCs w:val="28"/>
          <w:lang w:val="uk-UA"/>
        </w:rPr>
      </w:pPr>
      <w:r w:rsidRPr="006D7785">
        <w:rPr>
          <w:b/>
          <w:spacing w:val="-10"/>
          <w:sz w:val="28"/>
          <w:szCs w:val="28"/>
          <w:lang w:val="uk-UA"/>
        </w:rPr>
        <w:t>6.</w:t>
      </w:r>
      <w:r w:rsidRPr="006D7785">
        <w:rPr>
          <w:b/>
          <w:sz w:val="28"/>
          <w:szCs w:val="28"/>
          <w:lang w:val="uk-UA"/>
        </w:rPr>
        <w:t xml:space="preserve"> </w:t>
      </w:r>
      <w:r w:rsidRPr="006D7785">
        <w:rPr>
          <w:b/>
          <w:spacing w:val="-7"/>
          <w:sz w:val="28"/>
          <w:szCs w:val="28"/>
          <w:lang w:val="uk-UA"/>
        </w:rPr>
        <w:t>Сформованість фізичного по</w:t>
      </w:r>
      <w:r w:rsidRPr="006D7785">
        <w:rPr>
          <w:b/>
          <w:spacing w:val="-7"/>
          <w:sz w:val="28"/>
          <w:szCs w:val="28"/>
          <w:lang w:val="uk-UA"/>
        </w:rPr>
        <w:softHyphen/>
      </w:r>
      <w:r w:rsidRPr="006D7785">
        <w:rPr>
          <w:b/>
          <w:spacing w:val="-3"/>
          <w:sz w:val="28"/>
          <w:szCs w:val="28"/>
          <w:lang w:val="uk-UA"/>
        </w:rPr>
        <w:t>тенціалу особистості випускника.</w:t>
      </w:r>
    </w:p>
    <w:p w:rsidR="006D7785" w:rsidRPr="006D7785" w:rsidRDefault="006D7785" w:rsidP="006D7785">
      <w:pPr>
        <w:rPr>
          <w:i/>
          <w:sz w:val="28"/>
          <w:szCs w:val="28"/>
          <w:lang w:val="uk-UA"/>
        </w:rPr>
      </w:pPr>
      <w:r w:rsidRPr="006D7785">
        <w:rPr>
          <w:i/>
          <w:spacing w:val="-5"/>
          <w:sz w:val="28"/>
          <w:szCs w:val="28"/>
          <w:lang w:val="uk-UA"/>
        </w:rPr>
        <w:t>Показники: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стан  здоров'я   випускних класів;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розвиток фізичних якостей.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C4F99" w:rsidRDefault="006D7785" w:rsidP="006D7785">
      <w:pPr>
        <w:pStyle w:val="3"/>
        <w:jc w:val="center"/>
        <w:rPr>
          <w:color w:val="auto"/>
          <w:sz w:val="28"/>
          <w:szCs w:val="28"/>
          <w:lang w:val="uk-UA"/>
        </w:rPr>
      </w:pPr>
      <w:r w:rsidRPr="001C4F99">
        <w:rPr>
          <w:color w:val="auto"/>
          <w:sz w:val="28"/>
          <w:szCs w:val="28"/>
          <w:lang w:val="uk-UA"/>
        </w:rPr>
        <w:lastRenderedPageBreak/>
        <w:t>Риси, які мають бути сформовані у випускників початкової школи.</w:t>
      </w:r>
    </w:p>
    <w:p w:rsidR="006D7785" w:rsidRPr="001C4F99" w:rsidRDefault="006D7785" w:rsidP="006D7785">
      <w:pPr>
        <w:rPr>
          <w:sz w:val="28"/>
          <w:szCs w:val="28"/>
          <w:lang w:val="uk-UA"/>
        </w:rPr>
      </w:pPr>
    </w:p>
    <w:p w:rsidR="006D7785" w:rsidRPr="009F3F1B" w:rsidRDefault="006D7785" w:rsidP="006D7785">
      <w:pPr>
        <w:jc w:val="center"/>
        <w:rPr>
          <w:b/>
          <w:i/>
          <w:spacing w:val="-4"/>
          <w:sz w:val="28"/>
          <w:szCs w:val="28"/>
          <w:lang w:val="uk-UA"/>
        </w:rPr>
      </w:pPr>
      <w:r w:rsidRPr="009F3F1B">
        <w:rPr>
          <w:b/>
          <w:i/>
          <w:sz w:val="28"/>
          <w:szCs w:val="28"/>
          <w:lang w:val="uk-UA"/>
        </w:rPr>
        <w:t xml:space="preserve">Випускник початкових </w:t>
      </w:r>
      <w:r w:rsidRPr="009F3F1B">
        <w:rPr>
          <w:b/>
          <w:i/>
          <w:spacing w:val="-4"/>
          <w:sz w:val="28"/>
          <w:szCs w:val="28"/>
          <w:lang w:val="uk-UA"/>
        </w:rPr>
        <w:t>класів повинен:</w:t>
      </w:r>
    </w:p>
    <w:p w:rsidR="006D7785" w:rsidRPr="001042D1" w:rsidRDefault="006D7785" w:rsidP="006D7785">
      <w:pPr>
        <w:rPr>
          <w:b/>
          <w:sz w:val="28"/>
          <w:szCs w:val="28"/>
          <w:lang w:val="ru-RU"/>
        </w:rPr>
      </w:pPr>
    </w:p>
    <w:p w:rsidR="006D7785" w:rsidRPr="006D7785" w:rsidRDefault="006D7785" w:rsidP="006D7785">
      <w:pPr>
        <w:ind w:left="228" w:hanging="228"/>
        <w:rPr>
          <w:spacing w:val="-4"/>
          <w:sz w:val="28"/>
          <w:szCs w:val="28"/>
          <w:lang w:val="uk-UA"/>
        </w:rPr>
      </w:pPr>
      <w:r w:rsidRPr="006D7785">
        <w:rPr>
          <w:spacing w:val="1"/>
          <w:sz w:val="28"/>
          <w:szCs w:val="28"/>
          <w:lang w:val="uk-UA"/>
        </w:rPr>
        <w:sym w:font="Symbol" w:char="F0B7"/>
      </w:r>
      <w:r w:rsidRPr="006D7785">
        <w:rPr>
          <w:spacing w:val="1"/>
          <w:sz w:val="28"/>
          <w:szCs w:val="28"/>
          <w:lang w:val="uk-UA"/>
        </w:rPr>
        <w:t xml:space="preserve"> на  рівні,  достатньому  для </w:t>
      </w:r>
      <w:r w:rsidRPr="006D7785">
        <w:rPr>
          <w:spacing w:val="-3"/>
          <w:sz w:val="28"/>
          <w:szCs w:val="28"/>
          <w:lang w:val="uk-UA"/>
        </w:rPr>
        <w:t xml:space="preserve">продовження   подальшої   освіти, </w:t>
      </w:r>
      <w:r w:rsidRPr="006D7785">
        <w:rPr>
          <w:spacing w:val="-1"/>
          <w:sz w:val="28"/>
          <w:szCs w:val="28"/>
          <w:lang w:val="uk-UA"/>
        </w:rPr>
        <w:t xml:space="preserve">освоїти загальноосвітні програми </w:t>
      </w:r>
      <w:r w:rsidRPr="006D7785">
        <w:rPr>
          <w:spacing w:val="-3"/>
          <w:sz w:val="28"/>
          <w:szCs w:val="28"/>
          <w:lang w:val="uk-UA"/>
        </w:rPr>
        <w:t>з предметів шкільного навчально</w:t>
      </w:r>
      <w:r w:rsidRPr="006D7785">
        <w:rPr>
          <w:spacing w:val="-3"/>
          <w:sz w:val="28"/>
          <w:szCs w:val="28"/>
          <w:lang w:val="uk-UA"/>
        </w:rPr>
        <w:softHyphen/>
      </w:r>
      <w:r w:rsidRPr="006D7785">
        <w:rPr>
          <w:spacing w:val="-1"/>
          <w:sz w:val="28"/>
          <w:szCs w:val="28"/>
          <w:lang w:val="uk-UA"/>
        </w:rPr>
        <w:t>го плану (тобто опанувати читан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ня, письмо, рахунок, елементи те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оретичного мислення);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tabs>
          <w:tab w:val="left" w:pos="228"/>
        </w:tabs>
        <w:ind w:left="228" w:hanging="228"/>
        <w:rPr>
          <w:spacing w:val="-5"/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опанувати навички навчаль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 xml:space="preserve">ної   діяльності,   прості   навички </w:t>
      </w:r>
      <w:r w:rsidRPr="006D7785">
        <w:rPr>
          <w:spacing w:val="-4"/>
          <w:sz w:val="28"/>
          <w:szCs w:val="28"/>
          <w:lang w:val="uk-UA"/>
        </w:rPr>
        <w:t>самоконтролю  навчальних  дій,</w:t>
      </w:r>
      <w:r w:rsidRPr="006D7785">
        <w:rPr>
          <w:spacing w:val="-4"/>
          <w:sz w:val="28"/>
          <w:szCs w:val="28"/>
          <w:lang w:val="uk-UA"/>
        </w:rPr>
        <w:br/>
        <w:t xml:space="preserve">культуру поведінки і мови, основи </w:t>
      </w:r>
      <w:r w:rsidRPr="006D7785">
        <w:rPr>
          <w:spacing w:val="-1"/>
          <w:sz w:val="28"/>
          <w:szCs w:val="28"/>
          <w:lang w:val="uk-UA"/>
        </w:rPr>
        <w:t>особистої гігієни і здорового спо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>собу життя;</w:t>
      </w:r>
    </w:p>
    <w:p w:rsidR="006D7785" w:rsidRPr="006D7785" w:rsidRDefault="006D7785" w:rsidP="006D7785">
      <w:pPr>
        <w:tabs>
          <w:tab w:val="left" w:pos="228"/>
        </w:tabs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  <w:r w:rsidRPr="006D7785">
        <w:rPr>
          <w:spacing w:val="-4"/>
          <w:sz w:val="28"/>
          <w:szCs w:val="28"/>
          <w:lang w:val="uk-UA"/>
        </w:rPr>
        <w:sym w:font="Symbol" w:char="F0B7"/>
      </w:r>
      <w:r w:rsidRPr="006D7785">
        <w:rPr>
          <w:spacing w:val="-4"/>
          <w:sz w:val="28"/>
          <w:szCs w:val="28"/>
          <w:lang w:val="uk-UA"/>
        </w:rPr>
        <w:t xml:space="preserve"> аналізувати результати порів</w:t>
      </w:r>
      <w:r w:rsidRPr="006D7785">
        <w:rPr>
          <w:sz w:val="28"/>
          <w:szCs w:val="28"/>
          <w:lang w:val="uk-UA"/>
        </w:rPr>
        <w:t>няння, об'єднувати предмети за за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 xml:space="preserve">гальною ознакою, розрізняти ціле і </w:t>
      </w:r>
      <w:r w:rsidRPr="006D7785">
        <w:rPr>
          <w:sz w:val="28"/>
          <w:szCs w:val="28"/>
          <w:lang w:val="uk-UA"/>
        </w:rPr>
        <w:t>частини;</w:t>
      </w:r>
    </w:p>
    <w:p w:rsidR="006D7785" w:rsidRPr="006D7785" w:rsidRDefault="006D7785" w:rsidP="006D7785">
      <w:pPr>
        <w:ind w:left="228" w:hanging="228"/>
        <w:rPr>
          <w:spacing w:val="-4"/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вміти вирішувати творчі за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1"/>
          <w:sz w:val="28"/>
          <w:szCs w:val="28"/>
          <w:lang w:val="uk-UA"/>
        </w:rPr>
        <w:t>вдання на рівні комбінацій та ім</w:t>
      </w:r>
      <w:r w:rsidRPr="006D7785">
        <w:rPr>
          <w:spacing w:val="1"/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 xml:space="preserve">провізацій, проявляючи </w:t>
      </w:r>
    </w:p>
    <w:p w:rsidR="006D7785" w:rsidRPr="006D7785" w:rsidRDefault="006D7785" w:rsidP="006D7785">
      <w:pPr>
        <w:ind w:left="228"/>
        <w:rPr>
          <w:sz w:val="28"/>
          <w:szCs w:val="28"/>
          <w:lang w:val="uk-UA"/>
        </w:rPr>
      </w:pPr>
      <w:r w:rsidRPr="006D7785">
        <w:rPr>
          <w:spacing w:val="-5"/>
          <w:sz w:val="28"/>
          <w:szCs w:val="28"/>
          <w:lang w:val="uk-UA"/>
        </w:rPr>
        <w:t>оригіналь</w:t>
      </w:r>
      <w:r w:rsidRPr="006D7785">
        <w:rPr>
          <w:spacing w:val="-5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ність і уяву;</w:t>
      </w:r>
    </w:p>
    <w:p w:rsidR="006D7785" w:rsidRPr="006D7785" w:rsidRDefault="006D7785" w:rsidP="006D7785">
      <w:pPr>
        <w:ind w:left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pacing w:val="-6"/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вільно працювати з навчаль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6"/>
          <w:sz w:val="28"/>
          <w:szCs w:val="28"/>
          <w:lang w:val="uk-UA"/>
        </w:rPr>
        <w:t>ними,  художніми,  науково – попу</w:t>
      </w:r>
      <w:r w:rsidRPr="006D7785">
        <w:rPr>
          <w:spacing w:val="-6"/>
          <w:sz w:val="28"/>
          <w:szCs w:val="28"/>
          <w:lang w:val="uk-UA"/>
        </w:rPr>
        <w:softHyphen/>
        <w:t>лярними текстами, доступними для</w:t>
      </w:r>
      <w:r w:rsidRPr="006D7785">
        <w:rPr>
          <w:spacing w:val="-6"/>
          <w:sz w:val="28"/>
          <w:szCs w:val="28"/>
          <w:lang w:val="uk-UA"/>
        </w:rPr>
        <w:br/>
      </w:r>
      <w:r w:rsidRPr="006D7785">
        <w:rPr>
          <w:spacing w:val="-2"/>
          <w:sz w:val="28"/>
          <w:szCs w:val="28"/>
          <w:lang w:val="uk-UA"/>
        </w:rPr>
        <w:t>сприйняття; визначати під час чи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6"/>
          <w:sz w:val="28"/>
          <w:szCs w:val="28"/>
          <w:lang w:val="uk-UA"/>
        </w:rPr>
        <w:t>тання тему і головну думку тексту;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3"/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володіти пошуком, перетво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ренням, упорядкуванням інформа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3"/>
          <w:sz w:val="28"/>
          <w:szCs w:val="28"/>
          <w:lang w:val="uk-UA"/>
        </w:rPr>
        <w:t>ції; використовувати комп'ютер;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встановлювати причини своїх помилок і труднощів, шляхи їх по</w:t>
      </w:r>
      <w:r w:rsidRPr="006D7785">
        <w:rPr>
          <w:sz w:val="28"/>
          <w:szCs w:val="28"/>
          <w:lang w:val="uk-UA"/>
        </w:rPr>
        <w:softHyphen/>
        <w:t>долання;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уміти співпрацювати, домо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5"/>
          <w:sz w:val="28"/>
          <w:szCs w:val="28"/>
          <w:lang w:val="uk-UA"/>
        </w:rPr>
        <w:t xml:space="preserve">влятися, оцінювати свій вклад і </w:t>
      </w:r>
      <w:r w:rsidRPr="006D7785">
        <w:rPr>
          <w:spacing w:val="-3"/>
          <w:sz w:val="28"/>
          <w:szCs w:val="28"/>
          <w:lang w:val="uk-UA"/>
        </w:rPr>
        <w:t>результат своєї діяльності.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C4F99" w:rsidRDefault="006D7785" w:rsidP="006D7785">
      <w:pPr>
        <w:pStyle w:val="3"/>
        <w:jc w:val="center"/>
        <w:rPr>
          <w:color w:val="auto"/>
          <w:sz w:val="28"/>
          <w:szCs w:val="28"/>
          <w:lang w:val="uk-UA"/>
        </w:rPr>
      </w:pPr>
      <w:r w:rsidRPr="001C4F99">
        <w:rPr>
          <w:color w:val="auto"/>
          <w:sz w:val="28"/>
          <w:szCs w:val="28"/>
          <w:lang w:val="uk-UA"/>
        </w:rPr>
        <w:lastRenderedPageBreak/>
        <w:t>Риси, які мають бути сформовані у випускників основної школи .</w:t>
      </w:r>
    </w:p>
    <w:p w:rsidR="006D7785" w:rsidRPr="001C4F99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jc w:val="center"/>
        <w:rPr>
          <w:b/>
          <w:spacing w:val="-4"/>
          <w:sz w:val="28"/>
          <w:szCs w:val="28"/>
          <w:lang w:val="uk-UA"/>
        </w:rPr>
      </w:pPr>
      <w:r w:rsidRPr="006D7785">
        <w:rPr>
          <w:b/>
          <w:sz w:val="28"/>
          <w:szCs w:val="28"/>
          <w:lang w:val="uk-UA"/>
        </w:rPr>
        <w:t xml:space="preserve">Випускник середніх </w:t>
      </w:r>
      <w:r w:rsidRPr="006D7785">
        <w:rPr>
          <w:b/>
          <w:spacing w:val="-4"/>
          <w:sz w:val="28"/>
          <w:szCs w:val="28"/>
          <w:lang w:val="uk-UA"/>
        </w:rPr>
        <w:t>класів повинен:</w:t>
      </w:r>
    </w:p>
    <w:p w:rsidR="006D7785" w:rsidRPr="006D7785" w:rsidRDefault="006D7785" w:rsidP="006D7785">
      <w:pPr>
        <w:rPr>
          <w:b/>
          <w:spacing w:val="-4"/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  <w:r w:rsidRPr="006D7785">
        <w:rPr>
          <w:spacing w:val="-3"/>
          <w:sz w:val="28"/>
          <w:szCs w:val="28"/>
          <w:lang w:val="uk-UA"/>
        </w:rPr>
        <w:sym w:font="Symbol" w:char="F0B7"/>
      </w:r>
      <w:r w:rsidRPr="006D7785">
        <w:rPr>
          <w:spacing w:val="-3"/>
          <w:sz w:val="28"/>
          <w:szCs w:val="28"/>
          <w:lang w:val="uk-UA"/>
        </w:rPr>
        <w:t xml:space="preserve"> на рівні вимог державних ос</w:t>
      </w:r>
      <w:r w:rsidRPr="006D7785">
        <w:rPr>
          <w:spacing w:val="-3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вітніх стандартів освоїти загально</w:t>
      </w:r>
      <w:r w:rsidRPr="006D7785">
        <w:rPr>
          <w:sz w:val="28"/>
          <w:szCs w:val="28"/>
          <w:lang w:val="uk-UA"/>
        </w:rPr>
        <w:softHyphen/>
        <w:t xml:space="preserve"> </w:t>
      </w:r>
      <w:r w:rsidRPr="006D7785">
        <w:rPr>
          <w:spacing w:val="-1"/>
          <w:sz w:val="28"/>
          <w:szCs w:val="28"/>
          <w:lang w:val="uk-UA"/>
        </w:rPr>
        <w:t xml:space="preserve">освітні програми з усіх предметів </w:t>
      </w:r>
      <w:r w:rsidRPr="006D7785">
        <w:rPr>
          <w:sz w:val="28"/>
          <w:szCs w:val="28"/>
          <w:lang w:val="uk-UA"/>
        </w:rPr>
        <w:t>шкільного навчального плану;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на підвищеному рівні склад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pacing w:val="-3"/>
          <w:sz w:val="28"/>
          <w:szCs w:val="28"/>
          <w:lang w:val="uk-UA"/>
        </w:rPr>
        <w:t xml:space="preserve">ності (або  поглиблено)  освоїти </w:t>
      </w:r>
      <w:r w:rsidRPr="006D7785">
        <w:rPr>
          <w:spacing w:val="-2"/>
          <w:sz w:val="28"/>
          <w:szCs w:val="28"/>
          <w:lang w:val="uk-UA"/>
        </w:rPr>
        <w:t>загальноосвітні   програми з ос</w:t>
      </w:r>
      <w:r w:rsidRPr="006D7785">
        <w:rPr>
          <w:spacing w:val="-1"/>
          <w:sz w:val="28"/>
          <w:szCs w:val="28"/>
          <w:lang w:val="uk-UA"/>
        </w:rPr>
        <w:t xml:space="preserve">новних предметів (можна вказати </w:t>
      </w:r>
      <w:r w:rsidRPr="006D7785">
        <w:rPr>
          <w:sz w:val="28"/>
          <w:szCs w:val="28"/>
          <w:lang w:val="uk-UA"/>
        </w:rPr>
        <w:t>предмети);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  <w:r w:rsidRPr="006D7785">
        <w:rPr>
          <w:spacing w:val="-5"/>
          <w:sz w:val="28"/>
          <w:szCs w:val="28"/>
          <w:lang w:val="uk-UA"/>
        </w:rPr>
        <w:sym w:font="Symbol" w:char="F0B7"/>
      </w:r>
      <w:r w:rsidRPr="006D7785">
        <w:rPr>
          <w:spacing w:val="-5"/>
          <w:sz w:val="28"/>
          <w:szCs w:val="28"/>
          <w:lang w:val="uk-UA"/>
        </w:rPr>
        <w:t xml:space="preserve"> опанувати систему розумових </w:t>
      </w:r>
      <w:r w:rsidRPr="006D7785">
        <w:rPr>
          <w:spacing w:val="-1"/>
          <w:sz w:val="28"/>
          <w:szCs w:val="28"/>
          <w:lang w:val="uk-UA"/>
        </w:rPr>
        <w:t>навичок (порівняння, узагальнен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pacing w:val="2"/>
          <w:sz w:val="28"/>
          <w:szCs w:val="28"/>
          <w:lang w:val="uk-UA"/>
        </w:rPr>
        <w:t>ня, аналіз, синтез, класифікацію,</w:t>
      </w:r>
      <w:r w:rsidRPr="006D7785">
        <w:rPr>
          <w:spacing w:val="2"/>
          <w:sz w:val="28"/>
          <w:szCs w:val="28"/>
          <w:lang w:val="uk-UA"/>
        </w:rPr>
        <w:br/>
      </w:r>
      <w:r w:rsidRPr="006D7785">
        <w:rPr>
          <w:sz w:val="28"/>
          <w:szCs w:val="28"/>
          <w:lang w:val="uk-UA"/>
        </w:rPr>
        <w:t>визначення головного);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оволодіти  основами  ком</w:t>
      </w:r>
      <w:r w:rsidRPr="006D7785">
        <w:rPr>
          <w:sz w:val="28"/>
          <w:szCs w:val="28"/>
          <w:lang w:val="uk-UA"/>
        </w:rPr>
        <w:softHyphen/>
        <w:t xml:space="preserve">п'ютерної грамотності; 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3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-5"/>
          <w:sz w:val="28"/>
          <w:szCs w:val="28"/>
          <w:lang w:val="uk-UA"/>
        </w:rPr>
        <w:t xml:space="preserve">знати свої громадянські права </w:t>
      </w:r>
      <w:r w:rsidRPr="006D7785">
        <w:rPr>
          <w:spacing w:val="-3"/>
          <w:sz w:val="28"/>
          <w:szCs w:val="28"/>
          <w:lang w:val="uk-UA"/>
        </w:rPr>
        <w:t>і вміти їх реалізувати;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1"/>
          <w:sz w:val="28"/>
          <w:szCs w:val="28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оцінювати свою діяльність з </w:t>
      </w:r>
      <w:r w:rsidRPr="006D7785">
        <w:rPr>
          <w:spacing w:val="2"/>
          <w:sz w:val="28"/>
          <w:szCs w:val="28"/>
          <w:lang w:val="uk-UA"/>
        </w:rPr>
        <w:t xml:space="preserve">погляду моральності та етичних </w:t>
      </w:r>
      <w:r w:rsidRPr="006D7785">
        <w:rPr>
          <w:sz w:val="28"/>
          <w:szCs w:val="28"/>
          <w:lang w:val="uk-UA"/>
        </w:rPr>
        <w:t>цінностей;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3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дотримуватися правил куль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3"/>
          <w:sz w:val="28"/>
          <w:szCs w:val="28"/>
          <w:lang w:val="uk-UA"/>
        </w:rPr>
        <w:t>тури поведінки і спілкування;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4"/>
          <w:sz w:val="28"/>
          <w:szCs w:val="28"/>
          <w:lang w:val="uk-UA"/>
        </w:rPr>
      </w:pPr>
      <w:r w:rsidRPr="006D7785">
        <w:rPr>
          <w:spacing w:val="-4"/>
          <w:sz w:val="28"/>
          <w:szCs w:val="28"/>
          <w:lang w:val="uk-UA"/>
        </w:rPr>
        <w:sym w:font="Symbol" w:char="F0B7"/>
      </w:r>
      <w:r w:rsidRPr="006D7785">
        <w:rPr>
          <w:spacing w:val="-4"/>
          <w:sz w:val="28"/>
          <w:szCs w:val="28"/>
          <w:lang w:val="uk-UA"/>
        </w:rPr>
        <w:t xml:space="preserve"> вести здоровий спосіб життя;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2"/>
          <w:sz w:val="28"/>
          <w:szCs w:val="28"/>
          <w:lang w:val="uk-UA"/>
        </w:rPr>
        <w:sym w:font="Symbol" w:char="F0B7"/>
      </w:r>
      <w:r w:rsidRPr="006D7785">
        <w:rPr>
          <w:spacing w:val="2"/>
          <w:sz w:val="28"/>
          <w:szCs w:val="28"/>
          <w:lang w:val="uk-UA"/>
        </w:rPr>
        <w:t xml:space="preserve"> бути готовим до форм і ме</w:t>
      </w:r>
      <w:r w:rsidRPr="006D7785">
        <w:rPr>
          <w:spacing w:val="2"/>
          <w:sz w:val="28"/>
          <w:szCs w:val="28"/>
          <w:lang w:val="uk-UA"/>
        </w:rPr>
        <w:softHyphen/>
      </w:r>
      <w:r w:rsidRPr="006D7785">
        <w:rPr>
          <w:spacing w:val="-3"/>
          <w:sz w:val="28"/>
          <w:szCs w:val="28"/>
          <w:lang w:val="uk-UA"/>
        </w:rPr>
        <w:t xml:space="preserve">тодів навчання, використовуваних </w:t>
      </w:r>
      <w:r w:rsidRPr="006D7785">
        <w:rPr>
          <w:sz w:val="28"/>
          <w:szCs w:val="28"/>
          <w:lang w:val="uk-UA"/>
        </w:rPr>
        <w:t>у старших класах.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1C4F99" w:rsidRDefault="006D7785" w:rsidP="006D7785">
      <w:pPr>
        <w:pStyle w:val="3"/>
        <w:jc w:val="center"/>
        <w:rPr>
          <w:color w:val="auto"/>
          <w:sz w:val="28"/>
          <w:szCs w:val="28"/>
          <w:lang w:val="uk-UA"/>
        </w:rPr>
      </w:pPr>
      <w:r w:rsidRPr="001C4F99">
        <w:rPr>
          <w:color w:val="auto"/>
          <w:sz w:val="28"/>
          <w:szCs w:val="28"/>
          <w:lang w:val="uk-UA"/>
        </w:rPr>
        <w:lastRenderedPageBreak/>
        <w:t>Риси, які мають бути сформовані у випускників старшої школи.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jc w:val="center"/>
        <w:rPr>
          <w:b/>
          <w:spacing w:val="-4"/>
          <w:sz w:val="28"/>
          <w:szCs w:val="28"/>
          <w:lang w:val="uk-UA"/>
        </w:rPr>
      </w:pPr>
      <w:r w:rsidRPr="006D7785">
        <w:rPr>
          <w:b/>
          <w:sz w:val="28"/>
          <w:szCs w:val="28"/>
          <w:lang w:val="uk-UA"/>
        </w:rPr>
        <w:t xml:space="preserve">Випускник старших </w:t>
      </w:r>
      <w:r w:rsidRPr="006D7785">
        <w:rPr>
          <w:b/>
          <w:spacing w:val="-4"/>
          <w:sz w:val="28"/>
          <w:szCs w:val="28"/>
          <w:lang w:val="uk-UA"/>
        </w:rPr>
        <w:t>класів повинен:</w:t>
      </w:r>
    </w:p>
    <w:p w:rsidR="006D7785" w:rsidRPr="006D7785" w:rsidRDefault="006D7785" w:rsidP="006D7785">
      <w:pPr>
        <w:rPr>
          <w:b/>
          <w:spacing w:val="-4"/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pacing w:val="-3"/>
          <w:sz w:val="28"/>
          <w:szCs w:val="28"/>
          <w:lang w:val="uk-UA"/>
        </w:rPr>
      </w:pPr>
      <w:r w:rsidRPr="006D7785">
        <w:rPr>
          <w:spacing w:val="7"/>
          <w:sz w:val="28"/>
          <w:szCs w:val="28"/>
          <w:lang w:val="uk-UA"/>
        </w:rPr>
        <w:sym w:font="Symbol" w:char="F0B7"/>
      </w:r>
      <w:r w:rsidRPr="006D7785">
        <w:rPr>
          <w:spacing w:val="7"/>
          <w:sz w:val="28"/>
          <w:szCs w:val="28"/>
          <w:lang w:val="uk-UA"/>
        </w:rPr>
        <w:t xml:space="preserve"> освоїти на рівні вимог де</w:t>
      </w:r>
      <w:r w:rsidRPr="006D7785">
        <w:rPr>
          <w:spacing w:val="7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ржавних освітніх стандартів за</w:t>
      </w:r>
      <w:r w:rsidRPr="006D7785">
        <w:rPr>
          <w:sz w:val="28"/>
          <w:szCs w:val="28"/>
          <w:lang w:val="uk-UA"/>
        </w:rPr>
        <w:softHyphen/>
        <w:t>гальноосвітні  програми  з  усіх</w:t>
      </w:r>
      <w:r w:rsidRPr="006D7785">
        <w:rPr>
          <w:sz w:val="28"/>
          <w:szCs w:val="28"/>
          <w:lang w:val="uk-UA"/>
        </w:rPr>
        <w:br/>
      </w:r>
      <w:r w:rsidRPr="006D7785">
        <w:rPr>
          <w:spacing w:val="-2"/>
          <w:sz w:val="28"/>
          <w:szCs w:val="28"/>
          <w:lang w:val="uk-UA"/>
        </w:rPr>
        <w:t xml:space="preserve">предметів шкільного навчального </w:t>
      </w:r>
      <w:r w:rsidRPr="006D7785">
        <w:rPr>
          <w:spacing w:val="-3"/>
          <w:sz w:val="28"/>
          <w:szCs w:val="28"/>
          <w:lang w:val="uk-UA"/>
        </w:rPr>
        <w:t>плану;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pacing w:val="-4"/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на підвищеному рівні склад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3"/>
          <w:sz w:val="28"/>
          <w:szCs w:val="28"/>
          <w:lang w:val="uk-UA"/>
        </w:rPr>
        <w:t xml:space="preserve">ності   (або   поглиблено)   освоїти </w:t>
      </w:r>
      <w:r w:rsidRPr="006D7785">
        <w:rPr>
          <w:spacing w:val="-2"/>
          <w:sz w:val="28"/>
          <w:szCs w:val="28"/>
          <w:lang w:val="uk-UA"/>
        </w:rPr>
        <w:t>загальноосвітні   програми  з  ос</w:t>
      </w:r>
      <w:r w:rsidRPr="006D7785">
        <w:rPr>
          <w:spacing w:val="-1"/>
          <w:sz w:val="28"/>
          <w:szCs w:val="28"/>
          <w:lang w:val="uk-UA"/>
        </w:rPr>
        <w:t xml:space="preserve">новних предметів (можна вказати </w:t>
      </w:r>
      <w:r w:rsidRPr="006D7785">
        <w:rPr>
          <w:spacing w:val="-4"/>
          <w:sz w:val="28"/>
          <w:szCs w:val="28"/>
          <w:lang w:val="uk-UA"/>
        </w:rPr>
        <w:t>предмети);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pacing w:val="-3"/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освоїти зміст вибраного про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1"/>
          <w:sz w:val="28"/>
          <w:szCs w:val="28"/>
          <w:lang w:val="uk-UA"/>
        </w:rPr>
        <w:t>філю навчання на рівні, що забез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pacing w:val="2"/>
          <w:sz w:val="28"/>
          <w:szCs w:val="28"/>
          <w:lang w:val="uk-UA"/>
        </w:rPr>
        <w:t>печуватиме вступ до закладу ви</w:t>
      </w:r>
      <w:r w:rsidRPr="006D7785">
        <w:rPr>
          <w:sz w:val="28"/>
          <w:szCs w:val="28"/>
          <w:lang w:val="uk-UA"/>
        </w:rPr>
        <w:t xml:space="preserve">щої професійної освіти і успішне </w:t>
      </w:r>
      <w:r w:rsidRPr="006D7785">
        <w:rPr>
          <w:spacing w:val="-3"/>
          <w:sz w:val="28"/>
          <w:szCs w:val="28"/>
          <w:lang w:val="uk-UA"/>
        </w:rPr>
        <w:t>навчання там;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4"/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опанувати одну-дві іноземні </w:t>
      </w:r>
      <w:r w:rsidRPr="006D7785">
        <w:rPr>
          <w:spacing w:val="2"/>
          <w:sz w:val="28"/>
          <w:szCs w:val="28"/>
          <w:lang w:val="uk-UA"/>
        </w:rPr>
        <w:t>мови на рівні поглибленого вив</w:t>
      </w:r>
      <w:r w:rsidRPr="006D7785">
        <w:rPr>
          <w:spacing w:val="2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чення / базовому;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7"/>
          <w:sz w:val="28"/>
          <w:szCs w:val="28"/>
          <w:lang w:val="uk-UA"/>
        </w:rPr>
      </w:pPr>
      <w:r w:rsidRPr="006D7785">
        <w:rPr>
          <w:spacing w:val="-7"/>
          <w:sz w:val="28"/>
          <w:szCs w:val="28"/>
          <w:lang w:val="uk-UA"/>
        </w:rPr>
        <w:sym w:font="Symbol" w:char="F0B7"/>
      </w:r>
      <w:r w:rsidRPr="006D7785">
        <w:rPr>
          <w:spacing w:val="-7"/>
          <w:sz w:val="28"/>
          <w:szCs w:val="28"/>
          <w:lang w:val="uk-UA"/>
        </w:rPr>
        <w:t xml:space="preserve"> опанувати основи комп'ютер</w:t>
      </w:r>
      <w:r w:rsidRPr="006D7785">
        <w:rPr>
          <w:spacing w:val="-8"/>
          <w:sz w:val="28"/>
          <w:szCs w:val="28"/>
          <w:lang w:val="uk-UA"/>
        </w:rPr>
        <w:t>ної грамотності (програмування, на</w:t>
      </w:r>
      <w:r w:rsidRPr="006D7785">
        <w:rPr>
          <w:spacing w:val="-8"/>
          <w:sz w:val="28"/>
          <w:szCs w:val="28"/>
          <w:lang w:val="uk-UA"/>
        </w:rPr>
        <w:softHyphen/>
      </w:r>
      <w:r w:rsidRPr="006D7785">
        <w:rPr>
          <w:spacing w:val="-7"/>
          <w:sz w:val="28"/>
          <w:szCs w:val="28"/>
          <w:lang w:val="uk-UA"/>
        </w:rPr>
        <w:t>вички технічного обслуговування);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ознайомитися з основами ме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>неджменту, підприємництва;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1"/>
          <w:sz w:val="28"/>
          <w:szCs w:val="28"/>
          <w:lang w:val="uk-UA"/>
        </w:rPr>
        <w:t xml:space="preserve">уміти  швидко  знайти своє </w:t>
      </w:r>
      <w:r w:rsidRPr="006D7785">
        <w:rPr>
          <w:sz w:val="28"/>
          <w:szCs w:val="28"/>
          <w:lang w:val="uk-UA"/>
        </w:rPr>
        <w:t>місце в системі соціально – еконо</w:t>
      </w:r>
      <w:r w:rsidRPr="006D7785">
        <w:rPr>
          <w:sz w:val="28"/>
          <w:szCs w:val="28"/>
          <w:lang w:val="uk-UA"/>
        </w:rPr>
        <w:softHyphen/>
        <w:t>мічних відносин;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6"/>
          <w:sz w:val="28"/>
          <w:szCs w:val="28"/>
        </w:rPr>
        <w:sym w:font="Symbol" w:char="F0B7"/>
      </w:r>
      <w:r w:rsidRPr="006D7785">
        <w:rPr>
          <w:spacing w:val="-6"/>
          <w:sz w:val="28"/>
          <w:szCs w:val="28"/>
          <w:lang w:val="uk-UA"/>
        </w:rPr>
        <w:t xml:space="preserve"> оволодіти культурою інтелек</w:t>
      </w:r>
      <w:r w:rsidRPr="006D7785">
        <w:rPr>
          <w:spacing w:val="-6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туальної діяльності;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7"/>
          <w:sz w:val="28"/>
          <w:szCs w:val="28"/>
          <w:lang w:val="uk-UA"/>
        </w:rPr>
        <w:sym w:font="Symbol" w:char="F0B7"/>
      </w:r>
      <w:r w:rsidRPr="006D7785">
        <w:rPr>
          <w:spacing w:val="-7"/>
          <w:sz w:val="28"/>
          <w:szCs w:val="28"/>
          <w:lang w:val="uk-UA"/>
        </w:rPr>
        <w:t xml:space="preserve"> знати і поважати культуру Ук</w:t>
      </w:r>
      <w:r w:rsidRPr="006D7785">
        <w:rPr>
          <w:spacing w:val="-7"/>
          <w:sz w:val="28"/>
          <w:szCs w:val="28"/>
          <w:lang w:val="uk-UA"/>
        </w:rPr>
        <w:softHyphen/>
      </w:r>
      <w:r w:rsidRPr="006D7785">
        <w:rPr>
          <w:sz w:val="28"/>
          <w:szCs w:val="28"/>
          <w:lang w:val="uk-UA"/>
        </w:rPr>
        <w:t>раїни та інших народів;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  <w:r w:rsidRPr="006D7785">
        <w:rPr>
          <w:spacing w:val="-5"/>
          <w:sz w:val="28"/>
          <w:szCs w:val="28"/>
          <w:lang w:val="uk-UA"/>
        </w:rPr>
        <w:sym w:font="Symbol" w:char="F0B7"/>
      </w:r>
      <w:r w:rsidRPr="006D7785">
        <w:rPr>
          <w:spacing w:val="-5"/>
          <w:sz w:val="28"/>
          <w:szCs w:val="28"/>
          <w:lang w:val="uk-UA"/>
        </w:rPr>
        <w:t xml:space="preserve"> знати свої громадянські права </w:t>
      </w:r>
      <w:r w:rsidRPr="006D7785">
        <w:rPr>
          <w:sz w:val="28"/>
          <w:szCs w:val="28"/>
          <w:lang w:val="uk-UA"/>
        </w:rPr>
        <w:t>і вміти їх реалізувати;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ind w:left="228" w:hanging="228"/>
        <w:rPr>
          <w:spacing w:val="-5"/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уміти усвідомлено і відпові</w:t>
      </w:r>
      <w:r w:rsidRPr="006D7785">
        <w:rPr>
          <w:spacing w:val="-1"/>
          <w:sz w:val="28"/>
          <w:szCs w:val="28"/>
          <w:lang w:val="uk-UA"/>
        </w:rPr>
        <w:softHyphen/>
        <w:t xml:space="preserve">дально  здійснювати  вибір  своїх </w:t>
      </w:r>
      <w:r w:rsidRPr="006D7785">
        <w:rPr>
          <w:spacing w:val="3"/>
          <w:sz w:val="28"/>
          <w:szCs w:val="28"/>
          <w:lang w:val="uk-UA"/>
        </w:rPr>
        <w:t>дій і діяльності, контролювати і</w:t>
      </w:r>
      <w:r w:rsidRPr="006D7785">
        <w:rPr>
          <w:spacing w:val="3"/>
          <w:sz w:val="28"/>
          <w:szCs w:val="28"/>
          <w:lang w:val="uk-UA"/>
        </w:rPr>
        <w:br/>
      </w:r>
      <w:r w:rsidRPr="006D7785">
        <w:rPr>
          <w:spacing w:val="-5"/>
          <w:sz w:val="28"/>
          <w:szCs w:val="28"/>
          <w:lang w:val="uk-UA"/>
        </w:rPr>
        <w:t>аналізувати їх;</w:t>
      </w:r>
    </w:p>
    <w:p w:rsidR="006D7785" w:rsidRPr="006D7785" w:rsidRDefault="006D7785" w:rsidP="006D7785">
      <w:pPr>
        <w:ind w:left="228" w:hanging="228"/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pacing w:val="-9"/>
          <w:sz w:val="28"/>
          <w:szCs w:val="28"/>
          <w:lang w:val="uk-UA"/>
        </w:rPr>
        <w:sym w:font="Symbol" w:char="F0B7"/>
      </w:r>
      <w:r w:rsidRPr="006D7785">
        <w:rPr>
          <w:spacing w:val="-9"/>
          <w:sz w:val="28"/>
          <w:szCs w:val="28"/>
          <w:lang w:val="uk-UA"/>
        </w:rPr>
        <w:t xml:space="preserve"> володіти культурою життєвого </w:t>
      </w:r>
      <w:r w:rsidRPr="006D7785">
        <w:rPr>
          <w:spacing w:val="-5"/>
          <w:sz w:val="28"/>
          <w:szCs w:val="28"/>
          <w:lang w:val="uk-UA"/>
        </w:rPr>
        <w:t>самовизначення і самореалізації;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поважати свою й чужу гід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5"/>
          <w:sz w:val="28"/>
          <w:szCs w:val="28"/>
          <w:lang w:val="uk-UA"/>
        </w:rPr>
        <w:t>ність;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7"/>
          <w:sz w:val="28"/>
          <w:szCs w:val="28"/>
          <w:lang w:val="uk-UA"/>
        </w:rPr>
      </w:pPr>
      <w:r w:rsidRPr="006D7785">
        <w:rPr>
          <w:spacing w:val="-1"/>
          <w:sz w:val="28"/>
          <w:szCs w:val="28"/>
          <w:lang w:val="uk-UA"/>
        </w:rPr>
        <w:sym w:font="Symbol" w:char="F0B7"/>
      </w:r>
      <w:r w:rsidRPr="006D7785">
        <w:rPr>
          <w:spacing w:val="-1"/>
          <w:sz w:val="28"/>
          <w:szCs w:val="28"/>
          <w:lang w:val="uk-UA"/>
        </w:rPr>
        <w:t xml:space="preserve"> поважати права, свободи ін</w:t>
      </w:r>
      <w:r w:rsidRPr="006D7785">
        <w:rPr>
          <w:spacing w:val="-1"/>
          <w:sz w:val="28"/>
          <w:szCs w:val="28"/>
          <w:lang w:val="uk-UA"/>
        </w:rPr>
        <w:softHyphen/>
      </w:r>
      <w:r w:rsidRPr="006D7785">
        <w:rPr>
          <w:spacing w:val="-7"/>
          <w:sz w:val="28"/>
          <w:szCs w:val="28"/>
          <w:lang w:val="uk-UA"/>
        </w:rPr>
        <w:t>ших людей;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4"/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дотримуватися правил куль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тури поведінки і спілкування;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pacing w:val="-5"/>
          <w:sz w:val="28"/>
          <w:szCs w:val="28"/>
          <w:lang w:val="uk-UA"/>
        </w:rPr>
        <w:sym w:font="Symbol" w:char="F0B7"/>
      </w:r>
      <w:r w:rsidRPr="006D7785">
        <w:rPr>
          <w:spacing w:val="-5"/>
          <w:sz w:val="28"/>
          <w:szCs w:val="28"/>
          <w:lang w:val="uk-UA"/>
        </w:rPr>
        <w:t xml:space="preserve"> поважати свою працю та пра</w:t>
      </w:r>
      <w:r w:rsidRPr="006D7785">
        <w:rPr>
          <w:spacing w:val="-5"/>
          <w:sz w:val="28"/>
          <w:szCs w:val="28"/>
          <w:lang w:val="uk-UA"/>
        </w:rPr>
        <w:softHyphen/>
        <w:t>цю інших людей;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4"/>
          <w:sz w:val="28"/>
          <w:szCs w:val="28"/>
          <w:lang w:val="uk-UA"/>
        </w:rPr>
      </w:pPr>
      <w:r w:rsidRPr="006D7785">
        <w:rPr>
          <w:spacing w:val="-2"/>
          <w:sz w:val="28"/>
          <w:szCs w:val="28"/>
          <w:lang w:val="uk-UA"/>
        </w:rPr>
        <w:sym w:font="Symbol" w:char="F0B7"/>
      </w:r>
      <w:r w:rsidRPr="006D7785">
        <w:rPr>
          <w:spacing w:val="-2"/>
          <w:sz w:val="28"/>
          <w:szCs w:val="28"/>
          <w:lang w:val="uk-UA"/>
        </w:rPr>
        <w:t xml:space="preserve"> мати почуття соціальної від</w:t>
      </w:r>
      <w:r w:rsidRPr="006D7785">
        <w:rPr>
          <w:spacing w:val="-2"/>
          <w:sz w:val="28"/>
          <w:szCs w:val="28"/>
          <w:lang w:val="uk-UA"/>
        </w:rPr>
        <w:softHyphen/>
      </w:r>
      <w:r w:rsidRPr="006D7785">
        <w:rPr>
          <w:spacing w:val="-4"/>
          <w:sz w:val="28"/>
          <w:szCs w:val="28"/>
          <w:lang w:val="uk-UA"/>
        </w:rPr>
        <w:t>повідальності;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2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lastRenderedPageBreak/>
        <w:sym w:font="Symbol" w:char="F0B7"/>
      </w:r>
      <w:r w:rsidRPr="006D7785">
        <w:rPr>
          <w:sz w:val="28"/>
          <w:szCs w:val="28"/>
          <w:lang w:val="uk-UA"/>
        </w:rPr>
        <w:t xml:space="preserve"> вести здоровий спосіб жит</w:t>
      </w:r>
      <w:r w:rsidRPr="006D7785">
        <w:rPr>
          <w:sz w:val="28"/>
          <w:szCs w:val="28"/>
          <w:lang w:val="uk-UA"/>
        </w:rPr>
        <w:softHyphen/>
      </w:r>
      <w:r w:rsidRPr="006D7785">
        <w:rPr>
          <w:spacing w:val="-2"/>
          <w:sz w:val="28"/>
          <w:szCs w:val="28"/>
          <w:lang w:val="uk-UA"/>
        </w:rPr>
        <w:t>тя;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pacing w:val="-5"/>
          <w:sz w:val="28"/>
          <w:szCs w:val="28"/>
          <w:lang w:val="uk-UA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-5"/>
          <w:sz w:val="28"/>
          <w:szCs w:val="28"/>
          <w:lang w:val="uk-UA"/>
        </w:rPr>
        <w:t>володіти   навичками   міжо</w:t>
      </w:r>
      <w:r w:rsidRPr="006D7785">
        <w:rPr>
          <w:sz w:val="28"/>
          <w:szCs w:val="28"/>
          <w:lang w:val="uk-UA"/>
        </w:rPr>
        <w:t xml:space="preserve">собистісного і міжнаціонального </w:t>
      </w:r>
      <w:r w:rsidRPr="006D7785">
        <w:rPr>
          <w:spacing w:val="-5"/>
          <w:sz w:val="28"/>
          <w:szCs w:val="28"/>
          <w:lang w:val="uk-UA"/>
        </w:rPr>
        <w:t>спілкування;</w:t>
      </w:r>
    </w:p>
    <w:p w:rsidR="006D7785" w:rsidRPr="001042D1" w:rsidRDefault="006D7785" w:rsidP="006D7785">
      <w:pPr>
        <w:rPr>
          <w:sz w:val="28"/>
          <w:szCs w:val="28"/>
          <w:lang w:val="ru-RU"/>
        </w:rPr>
      </w:pPr>
    </w:p>
    <w:p w:rsidR="006D7785" w:rsidRPr="006D7785" w:rsidRDefault="006D7785" w:rsidP="006D7785">
      <w:pPr>
        <w:rPr>
          <w:sz w:val="28"/>
          <w:szCs w:val="28"/>
        </w:rPr>
      </w:pPr>
      <w:r w:rsidRPr="006D7785">
        <w:rPr>
          <w:sz w:val="28"/>
          <w:szCs w:val="28"/>
          <w:lang w:val="uk-UA"/>
        </w:rPr>
        <w:sym w:font="Symbol" w:char="F0B7"/>
      </w:r>
      <w:r w:rsidRPr="006D7785">
        <w:rPr>
          <w:sz w:val="28"/>
          <w:szCs w:val="28"/>
          <w:lang w:val="uk-UA"/>
        </w:rPr>
        <w:t xml:space="preserve"> </w:t>
      </w:r>
      <w:r w:rsidRPr="006D7785">
        <w:rPr>
          <w:spacing w:val="-5"/>
          <w:sz w:val="28"/>
          <w:szCs w:val="28"/>
          <w:lang w:val="uk-UA"/>
        </w:rPr>
        <w:t>володіти способами отриман</w:t>
      </w:r>
      <w:r w:rsidRPr="006D7785">
        <w:rPr>
          <w:spacing w:val="-5"/>
          <w:sz w:val="28"/>
          <w:szCs w:val="28"/>
          <w:lang w:val="uk-UA"/>
        </w:rPr>
        <w:softHyphen/>
        <w:t>ня інформації;</w:t>
      </w: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6D7785" w:rsidRPr="006D7785" w:rsidRDefault="006D7785" w:rsidP="006D7785">
      <w:pPr>
        <w:rPr>
          <w:sz w:val="28"/>
          <w:szCs w:val="28"/>
          <w:lang w:val="uk-UA"/>
        </w:rPr>
      </w:pPr>
    </w:p>
    <w:tbl>
      <w:tblPr>
        <w:tblStyle w:val="af4"/>
        <w:tblW w:w="0" w:type="auto"/>
        <w:tblLook w:val="01E0"/>
      </w:tblPr>
      <w:tblGrid>
        <w:gridCol w:w="1687"/>
        <w:gridCol w:w="4218"/>
        <w:gridCol w:w="4161"/>
      </w:tblGrid>
      <w:tr w:rsidR="006D7785" w:rsidRPr="006D7785" w:rsidTr="00BD7569">
        <w:tc>
          <w:tcPr>
            <w:tcW w:w="1590" w:type="dxa"/>
          </w:tcPr>
          <w:p w:rsidR="006D7785" w:rsidRPr="006D7785" w:rsidRDefault="006D7785" w:rsidP="00BD7569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6D7785">
              <w:rPr>
                <w:b/>
                <w:sz w:val="28"/>
                <w:szCs w:val="28"/>
                <w:lang w:val="uk-UA"/>
              </w:rPr>
              <w:t>Моделі</w:t>
            </w:r>
          </w:p>
        </w:tc>
        <w:tc>
          <w:tcPr>
            <w:tcW w:w="4218" w:type="dxa"/>
          </w:tcPr>
          <w:p w:rsidR="006D7785" w:rsidRPr="006D7785" w:rsidRDefault="006D7785" w:rsidP="00BD7569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6D7785">
              <w:rPr>
                <w:b/>
                <w:sz w:val="28"/>
                <w:szCs w:val="28"/>
                <w:lang w:val="uk-UA"/>
              </w:rPr>
              <w:t>Загальні риси</w:t>
            </w:r>
          </w:p>
        </w:tc>
        <w:tc>
          <w:tcPr>
            <w:tcW w:w="4161" w:type="dxa"/>
          </w:tcPr>
          <w:p w:rsidR="006D7785" w:rsidRPr="006D7785" w:rsidRDefault="006D7785" w:rsidP="00BD7569">
            <w:pPr>
              <w:jc w:val="center"/>
              <w:rPr>
                <w:b/>
                <w:sz w:val="28"/>
                <w:szCs w:val="28"/>
                <w:lang w:val="uk-UA"/>
              </w:rPr>
            </w:pPr>
            <w:r w:rsidRPr="006D7785">
              <w:rPr>
                <w:b/>
                <w:spacing w:val="1"/>
                <w:sz w:val="28"/>
                <w:szCs w:val="28"/>
                <w:lang w:val="uk-UA"/>
              </w:rPr>
              <w:t>Якісні характеристики</w:t>
            </w:r>
          </w:p>
        </w:tc>
      </w:tr>
      <w:tr w:rsidR="006D7785" w:rsidRPr="0033433D" w:rsidTr="00BD7569">
        <w:tc>
          <w:tcPr>
            <w:tcW w:w="1590" w:type="dxa"/>
          </w:tcPr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pacing w:val="1"/>
                <w:sz w:val="28"/>
                <w:szCs w:val="28"/>
                <w:lang w:val="uk-UA"/>
              </w:rPr>
              <w:t xml:space="preserve">Випускник </w:t>
            </w:r>
            <w:r w:rsidRPr="006D7785">
              <w:rPr>
                <w:b/>
                <w:spacing w:val="-2"/>
                <w:sz w:val="28"/>
                <w:szCs w:val="28"/>
                <w:lang w:val="uk-UA"/>
              </w:rPr>
              <w:t xml:space="preserve">початкових </w:t>
            </w:r>
            <w:r w:rsidRPr="006D7785">
              <w:rPr>
                <w:b/>
                <w:sz w:val="28"/>
                <w:szCs w:val="28"/>
                <w:lang w:val="uk-UA"/>
              </w:rPr>
              <w:t>класів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  <w:lang w:val="uk-UA"/>
              </w:rPr>
            </w:pPr>
          </w:p>
        </w:tc>
        <w:tc>
          <w:tcPr>
            <w:tcW w:w="4218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pacing w:val="-3"/>
                <w:sz w:val="28"/>
                <w:szCs w:val="28"/>
                <w:lang w:val="uk-UA"/>
              </w:rPr>
              <w:t xml:space="preserve">Працелюбний, вольовий, уважний, старанний, </w:t>
            </w:r>
            <w:r w:rsidRPr="006D7785">
              <w:rPr>
                <w:sz w:val="28"/>
                <w:szCs w:val="28"/>
                <w:lang w:val="uk-UA"/>
              </w:rPr>
              <w:t xml:space="preserve">емоційний, інтелектуальний; дитина з розвинутою мовою, мисленням, зоровою і слуховою пам'яттю, </w:t>
            </w:r>
            <w:r w:rsidRPr="006D7785">
              <w:rPr>
                <w:spacing w:val="-3"/>
                <w:sz w:val="28"/>
                <w:szCs w:val="28"/>
                <w:lang w:val="uk-UA"/>
              </w:rPr>
              <w:t xml:space="preserve">яка вміє </w:t>
            </w:r>
            <w:proofErr w:type="spellStart"/>
            <w:r w:rsidRPr="006D7785">
              <w:rPr>
                <w:spacing w:val="-3"/>
                <w:sz w:val="28"/>
                <w:szCs w:val="28"/>
                <w:lang w:val="uk-UA"/>
              </w:rPr>
              <w:t>рефлексувати</w:t>
            </w:r>
            <w:proofErr w:type="spellEnd"/>
            <w:r w:rsidRPr="006D7785">
              <w:rPr>
                <w:spacing w:val="-3"/>
                <w:sz w:val="28"/>
                <w:szCs w:val="28"/>
                <w:lang w:val="uk-UA"/>
              </w:rPr>
              <w:t xml:space="preserve">, слухати і чути, мислити </w:t>
            </w:r>
            <w:r w:rsidRPr="006D7785">
              <w:rPr>
                <w:sz w:val="28"/>
                <w:szCs w:val="28"/>
                <w:lang w:val="uk-UA"/>
              </w:rPr>
              <w:t xml:space="preserve">і володіти почуттям самоконтролю </w:t>
            </w:r>
            <w:r w:rsidRPr="006D7785">
              <w:rPr>
                <w:spacing w:val="-3"/>
                <w:sz w:val="28"/>
                <w:szCs w:val="28"/>
                <w:lang w:val="uk-UA"/>
              </w:rPr>
              <w:t>та самостійності.</w:t>
            </w:r>
          </w:p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161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z w:val="28"/>
                <w:szCs w:val="28"/>
                <w:lang w:val="uk-UA"/>
              </w:rPr>
              <w:t>Упевненість у собі, відчуття повноцінності, старанність, працелюбність, самостійність,</w:t>
            </w:r>
            <w:r w:rsidRPr="006D7785">
              <w:rPr>
                <w:sz w:val="28"/>
                <w:szCs w:val="28"/>
                <w:lang w:val="uk-UA"/>
              </w:rPr>
              <w:br/>
              <w:t xml:space="preserve">дисциплінованість, </w:t>
            </w:r>
            <w:proofErr w:type="spellStart"/>
            <w:r w:rsidRPr="006D7785">
              <w:rPr>
                <w:sz w:val="28"/>
                <w:szCs w:val="28"/>
                <w:lang w:val="uk-UA"/>
              </w:rPr>
              <w:t>емпатія</w:t>
            </w:r>
            <w:proofErr w:type="spellEnd"/>
            <w:r w:rsidRPr="006D7785">
              <w:rPr>
                <w:sz w:val="28"/>
                <w:szCs w:val="28"/>
                <w:lang w:val="uk-UA"/>
              </w:rPr>
              <w:t xml:space="preserve">, доброзичливість, </w:t>
            </w:r>
            <w:proofErr w:type="spellStart"/>
            <w:r w:rsidRPr="006D7785">
              <w:rPr>
                <w:spacing w:val="-4"/>
                <w:sz w:val="28"/>
                <w:szCs w:val="28"/>
                <w:lang w:val="uk-UA"/>
              </w:rPr>
              <w:t>комунікативність</w:t>
            </w:r>
            <w:proofErr w:type="spellEnd"/>
            <w:r w:rsidRPr="006D7785">
              <w:rPr>
                <w:spacing w:val="-4"/>
                <w:sz w:val="28"/>
                <w:szCs w:val="28"/>
                <w:lang w:val="uk-UA"/>
              </w:rPr>
              <w:t xml:space="preserve">, мотивація досягнення успіху, </w:t>
            </w:r>
            <w:r w:rsidRPr="006D7785">
              <w:rPr>
                <w:spacing w:val="-2"/>
                <w:sz w:val="28"/>
                <w:szCs w:val="28"/>
                <w:lang w:val="uk-UA"/>
              </w:rPr>
              <w:t xml:space="preserve">соціальна мотивація (відповідальність, обов'язок), </w:t>
            </w:r>
            <w:proofErr w:type="spellStart"/>
            <w:r w:rsidRPr="006D7785">
              <w:rPr>
                <w:spacing w:val="-4"/>
                <w:sz w:val="28"/>
                <w:szCs w:val="28"/>
                <w:lang w:val="uk-UA"/>
              </w:rPr>
              <w:t>навчально</w:t>
            </w:r>
            <w:proofErr w:type="spellEnd"/>
            <w:r w:rsidRPr="006D7785">
              <w:rPr>
                <w:spacing w:val="-4"/>
                <w:sz w:val="28"/>
                <w:szCs w:val="28"/>
                <w:lang w:val="uk-UA"/>
              </w:rPr>
              <w:t xml:space="preserve"> – пізнавальні інтереси.</w:t>
            </w:r>
          </w:p>
        </w:tc>
      </w:tr>
      <w:tr w:rsidR="006D7785" w:rsidRPr="0033433D" w:rsidTr="00BD7569">
        <w:tc>
          <w:tcPr>
            <w:tcW w:w="1590" w:type="dxa"/>
          </w:tcPr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z w:val="28"/>
                <w:szCs w:val="28"/>
                <w:lang w:val="uk-UA"/>
              </w:rPr>
              <w:t>Випускник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pacing w:val="1"/>
                <w:sz w:val="28"/>
                <w:szCs w:val="28"/>
                <w:lang w:val="uk-UA"/>
              </w:rPr>
              <w:t>середніх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z w:val="28"/>
                <w:szCs w:val="28"/>
                <w:lang w:val="uk-UA"/>
              </w:rPr>
              <w:t>класів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  <w:lang w:val="uk-UA"/>
              </w:rPr>
            </w:pPr>
          </w:p>
        </w:tc>
        <w:tc>
          <w:tcPr>
            <w:tcW w:w="4218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pacing w:val="-4"/>
                <w:sz w:val="28"/>
                <w:szCs w:val="28"/>
                <w:lang w:val="uk-UA"/>
              </w:rPr>
              <w:t xml:space="preserve">Спостережливий, креативний, творчий, володіє </w:t>
            </w:r>
            <w:r w:rsidRPr="006D7785">
              <w:rPr>
                <w:sz w:val="28"/>
                <w:szCs w:val="28"/>
                <w:lang w:val="uk-UA"/>
              </w:rPr>
              <w:t>почуттям психологічної захищеності, має аналітичні здібності, абстрактне мислення, регульовану пам'ять; здатний розмірковувати, має інтелектуальну пізнавальну активність.</w:t>
            </w:r>
          </w:p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</w:p>
        </w:tc>
        <w:tc>
          <w:tcPr>
            <w:tcW w:w="4161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z w:val="28"/>
                <w:szCs w:val="28"/>
                <w:lang w:val="uk-UA"/>
              </w:rPr>
              <w:t xml:space="preserve">Особистісне самовизначення, потреба в громадському визнанні, прагнення до самоствердження, психосексуальна </w:t>
            </w:r>
            <w:proofErr w:type="spellStart"/>
            <w:r w:rsidRPr="006D7785">
              <w:rPr>
                <w:sz w:val="28"/>
                <w:szCs w:val="28"/>
                <w:lang w:val="uk-UA"/>
              </w:rPr>
              <w:t>едентичність</w:t>
            </w:r>
            <w:proofErr w:type="spellEnd"/>
            <w:r w:rsidRPr="006D7785">
              <w:rPr>
                <w:sz w:val="28"/>
                <w:szCs w:val="28"/>
                <w:lang w:val="uk-UA"/>
              </w:rPr>
              <w:t xml:space="preserve">, задоволеність своїм становищем, </w:t>
            </w:r>
            <w:r w:rsidRPr="006D7785">
              <w:rPr>
                <w:spacing w:val="-4"/>
                <w:sz w:val="28"/>
                <w:szCs w:val="28"/>
                <w:lang w:val="uk-UA"/>
              </w:rPr>
              <w:t xml:space="preserve">його моральне усвідомлення; соціальна дорослість, </w:t>
            </w:r>
            <w:r w:rsidRPr="006D7785">
              <w:rPr>
                <w:sz w:val="28"/>
                <w:szCs w:val="28"/>
                <w:lang w:val="uk-UA"/>
              </w:rPr>
              <w:t xml:space="preserve">відповідальність за свої вчинки, мотивація </w:t>
            </w:r>
            <w:r w:rsidRPr="006D7785">
              <w:rPr>
                <w:spacing w:val="-4"/>
                <w:sz w:val="28"/>
                <w:szCs w:val="28"/>
                <w:lang w:val="uk-UA"/>
              </w:rPr>
              <w:t xml:space="preserve">суспільне корисної діяльності, пізнавальні інтереси, </w:t>
            </w:r>
            <w:r w:rsidRPr="006D7785">
              <w:rPr>
                <w:sz w:val="28"/>
                <w:szCs w:val="28"/>
                <w:lang w:val="uk-UA"/>
              </w:rPr>
              <w:t>потреба в самопізнанні, адекватна самооцінка.</w:t>
            </w:r>
          </w:p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</w:p>
        </w:tc>
      </w:tr>
      <w:tr w:rsidR="006D7785" w:rsidRPr="0033433D" w:rsidTr="00BD7569">
        <w:tc>
          <w:tcPr>
            <w:tcW w:w="1590" w:type="dxa"/>
          </w:tcPr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pacing w:val="-2"/>
                <w:sz w:val="28"/>
                <w:szCs w:val="28"/>
                <w:lang w:val="uk-UA"/>
              </w:rPr>
              <w:t>Випускник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pacing w:val="2"/>
                <w:sz w:val="28"/>
                <w:szCs w:val="28"/>
                <w:lang w:val="uk-UA"/>
              </w:rPr>
              <w:t>старших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</w:rPr>
            </w:pPr>
            <w:r w:rsidRPr="006D7785">
              <w:rPr>
                <w:b/>
                <w:sz w:val="28"/>
                <w:szCs w:val="28"/>
                <w:lang w:val="uk-UA"/>
              </w:rPr>
              <w:t>класів</w:t>
            </w:r>
          </w:p>
          <w:p w:rsidR="006D7785" w:rsidRPr="006D7785" w:rsidRDefault="006D7785" w:rsidP="00BD7569">
            <w:pPr>
              <w:rPr>
                <w:b/>
                <w:sz w:val="28"/>
                <w:szCs w:val="28"/>
                <w:lang w:val="uk-UA"/>
              </w:rPr>
            </w:pPr>
          </w:p>
        </w:tc>
        <w:tc>
          <w:tcPr>
            <w:tcW w:w="4218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z w:val="28"/>
                <w:szCs w:val="28"/>
                <w:lang w:val="uk-UA"/>
              </w:rPr>
              <w:t>Інтелектуально зрілий, самостійний у прийнятті рішень і виборі дій, теоретично усвідомлює свою</w:t>
            </w:r>
            <w:r w:rsidRPr="006D7785">
              <w:rPr>
                <w:sz w:val="28"/>
                <w:szCs w:val="28"/>
                <w:lang w:val="uk-UA"/>
              </w:rPr>
              <w:br/>
              <w:t xml:space="preserve">мету, володіє своїми пізнавальними процесами, </w:t>
            </w:r>
            <w:r w:rsidRPr="006D7785">
              <w:rPr>
                <w:spacing w:val="-4"/>
                <w:sz w:val="28"/>
                <w:szCs w:val="28"/>
                <w:lang w:val="uk-UA"/>
              </w:rPr>
              <w:t xml:space="preserve">уміє </w:t>
            </w:r>
            <w:proofErr w:type="spellStart"/>
            <w:r w:rsidRPr="006D7785">
              <w:rPr>
                <w:spacing w:val="-4"/>
                <w:sz w:val="28"/>
                <w:szCs w:val="28"/>
                <w:lang w:val="uk-UA"/>
              </w:rPr>
              <w:t>рефлексувати</w:t>
            </w:r>
            <w:proofErr w:type="spellEnd"/>
            <w:r w:rsidRPr="006D7785">
              <w:rPr>
                <w:spacing w:val="-4"/>
                <w:sz w:val="28"/>
                <w:szCs w:val="28"/>
                <w:lang w:val="uk-UA"/>
              </w:rPr>
              <w:t xml:space="preserve">, аргументувати і доводити </w:t>
            </w:r>
            <w:r w:rsidRPr="006D7785">
              <w:rPr>
                <w:sz w:val="28"/>
                <w:szCs w:val="28"/>
                <w:lang w:val="uk-UA"/>
              </w:rPr>
              <w:t xml:space="preserve">свої судження, має критичне мислення, творчо активний, здатний до спілкування й пізнання </w:t>
            </w:r>
            <w:r w:rsidRPr="006D7785">
              <w:rPr>
                <w:spacing w:val="-5"/>
                <w:sz w:val="28"/>
                <w:szCs w:val="28"/>
                <w:lang w:val="uk-UA"/>
              </w:rPr>
              <w:t>загальних законів природи</w:t>
            </w:r>
          </w:p>
        </w:tc>
        <w:tc>
          <w:tcPr>
            <w:tcW w:w="4161" w:type="dxa"/>
          </w:tcPr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  <w:r w:rsidRPr="006D7785">
              <w:rPr>
                <w:spacing w:val="-4"/>
                <w:sz w:val="28"/>
                <w:szCs w:val="28"/>
                <w:lang w:val="uk-UA"/>
              </w:rPr>
              <w:t xml:space="preserve">Здатний усвідомити свою індивідуальну цілісність, </w:t>
            </w:r>
            <w:r w:rsidRPr="006D7785">
              <w:rPr>
                <w:sz w:val="28"/>
                <w:szCs w:val="28"/>
                <w:lang w:val="uk-UA"/>
              </w:rPr>
              <w:t xml:space="preserve">неповторність, соціальне зрілий, професійно зорієнтований; критично ставиться до себе і своїх вчинків, відчуває потребу в пошуку сенсу життя, має соціальні та моральні переконання, </w:t>
            </w:r>
            <w:r w:rsidRPr="006D7785">
              <w:rPr>
                <w:spacing w:val="-4"/>
                <w:sz w:val="28"/>
                <w:szCs w:val="28"/>
                <w:lang w:val="uk-UA"/>
              </w:rPr>
              <w:t xml:space="preserve">громадянський світогляд, морально зрілий і готовий </w:t>
            </w:r>
            <w:r w:rsidRPr="006D7785">
              <w:rPr>
                <w:sz w:val="28"/>
                <w:szCs w:val="28"/>
                <w:lang w:val="uk-UA"/>
              </w:rPr>
              <w:t>до самовизначення</w:t>
            </w:r>
          </w:p>
          <w:p w:rsidR="006D7785" w:rsidRPr="006D7785" w:rsidRDefault="006D7785" w:rsidP="00BD7569">
            <w:pPr>
              <w:rPr>
                <w:sz w:val="28"/>
                <w:szCs w:val="28"/>
                <w:lang w:val="uk-UA"/>
              </w:rPr>
            </w:pPr>
          </w:p>
        </w:tc>
      </w:tr>
    </w:tbl>
    <w:p w:rsidR="006D7785" w:rsidRPr="006D7785" w:rsidRDefault="006D7785" w:rsidP="006D7785">
      <w:pPr>
        <w:rPr>
          <w:sz w:val="28"/>
          <w:szCs w:val="28"/>
          <w:lang w:val="uk-UA"/>
        </w:rPr>
      </w:pPr>
    </w:p>
    <w:p w:rsidR="008E05CF" w:rsidRDefault="008E05CF" w:rsidP="008E05CF">
      <w:pPr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lastRenderedPageBreak/>
        <w:t>Література:</w:t>
      </w:r>
    </w:p>
    <w:p w:rsidR="008E05CF" w:rsidRPr="008E05CF" w:rsidRDefault="008E05CF" w:rsidP="008E05CF">
      <w:pPr>
        <w:pStyle w:val="a0"/>
        <w:rPr>
          <w:lang w:val="uk-UA"/>
        </w:rPr>
      </w:pP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 xml:space="preserve">1. «Регіональна програма впровадження </w:t>
      </w:r>
      <w:proofErr w:type="spellStart"/>
      <w:r w:rsidRPr="008E05CF">
        <w:rPr>
          <w:sz w:val="28"/>
          <w:szCs w:val="28"/>
          <w:lang w:val="uk-UA"/>
        </w:rPr>
        <w:t>компетентнісно</w:t>
      </w:r>
      <w:proofErr w:type="spellEnd"/>
      <w:r w:rsidRPr="008E05CF">
        <w:rPr>
          <w:sz w:val="28"/>
          <w:szCs w:val="28"/>
          <w:lang w:val="uk-UA"/>
        </w:rPr>
        <w:t xml:space="preserve"> – орієнтованого підходу в </w:t>
      </w:r>
      <w:proofErr w:type="spellStart"/>
      <w:r w:rsidRPr="008E05CF">
        <w:rPr>
          <w:sz w:val="28"/>
          <w:szCs w:val="28"/>
          <w:lang w:val="uk-UA"/>
        </w:rPr>
        <w:t>начально</w:t>
      </w:r>
      <w:proofErr w:type="spellEnd"/>
      <w:r w:rsidRPr="008E05CF">
        <w:rPr>
          <w:sz w:val="28"/>
          <w:szCs w:val="28"/>
          <w:lang w:val="uk-UA"/>
        </w:rPr>
        <w:t xml:space="preserve"> – виховний процес». Донецьк, 2004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2. «Аналітико – прогностичний супровід формування самоосвітньої компетентності учнів».   Донецьк, 2002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3. «Аналітико – прогностичний супровід формування самоосвітньої компетенції школярів».  Запоріжжя, 2006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 xml:space="preserve">4. «Моделі випускника школи в контексті </w:t>
      </w:r>
      <w:proofErr w:type="spellStart"/>
      <w:r w:rsidRPr="008E05CF">
        <w:rPr>
          <w:sz w:val="28"/>
          <w:szCs w:val="28"/>
          <w:lang w:val="uk-UA"/>
        </w:rPr>
        <w:t>компетентнісного</w:t>
      </w:r>
      <w:proofErr w:type="spellEnd"/>
      <w:r w:rsidRPr="008E05CF">
        <w:rPr>
          <w:sz w:val="28"/>
          <w:szCs w:val="28"/>
          <w:lang w:val="uk-UA"/>
        </w:rPr>
        <w:t xml:space="preserve"> підходу».  Донецьк, 2007 р.</w:t>
      </w:r>
    </w:p>
    <w:p w:rsidR="008E05CF" w:rsidRPr="008E05CF" w:rsidRDefault="001042D1" w:rsidP="008E05CF">
      <w:pPr>
        <w:pStyle w:val="a0"/>
        <w:ind w:left="284" w:hanging="284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5. І. </w:t>
      </w:r>
      <w:proofErr w:type="spellStart"/>
      <w:r>
        <w:rPr>
          <w:sz w:val="28"/>
          <w:szCs w:val="28"/>
          <w:lang w:val="uk-UA"/>
        </w:rPr>
        <w:t>Родиг</w:t>
      </w:r>
      <w:r w:rsidR="00E57E64">
        <w:rPr>
          <w:sz w:val="28"/>
          <w:szCs w:val="28"/>
          <w:lang w:val="uk-UA"/>
        </w:rPr>
        <w:t>іна</w:t>
      </w:r>
      <w:proofErr w:type="spellEnd"/>
      <w:r w:rsidR="00E57E64">
        <w:rPr>
          <w:sz w:val="28"/>
          <w:szCs w:val="28"/>
          <w:lang w:val="uk-UA"/>
        </w:rPr>
        <w:t xml:space="preserve"> </w:t>
      </w:r>
      <w:r w:rsidR="008E05CF" w:rsidRPr="008E05CF">
        <w:rPr>
          <w:sz w:val="28"/>
          <w:szCs w:val="28"/>
          <w:lang w:val="uk-UA"/>
        </w:rPr>
        <w:t xml:space="preserve"> «</w:t>
      </w:r>
      <w:proofErr w:type="spellStart"/>
      <w:r w:rsidR="008E05CF" w:rsidRPr="008E05CF">
        <w:rPr>
          <w:sz w:val="28"/>
          <w:szCs w:val="28"/>
          <w:lang w:val="uk-UA"/>
        </w:rPr>
        <w:t>Компетентнісно</w:t>
      </w:r>
      <w:proofErr w:type="spellEnd"/>
      <w:r w:rsidR="008E05CF" w:rsidRPr="008E05CF">
        <w:rPr>
          <w:sz w:val="28"/>
          <w:szCs w:val="28"/>
          <w:lang w:val="uk-UA"/>
        </w:rPr>
        <w:t xml:space="preserve"> – орієнтований підхід до навчання».  Харків «Основа», 2005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6. Т. Волобуєва. «Розвиток творчої компетентності школярів».  Харків «Основа», 2005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7. «Педагогічна скарбниця Донеччини», № 2, 2004 р., № 1, 2005 р.</w:t>
      </w:r>
    </w:p>
    <w:p w:rsidR="008E05CF" w:rsidRPr="008E05CF" w:rsidRDefault="008E05CF" w:rsidP="008E05CF">
      <w:pPr>
        <w:pStyle w:val="a0"/>
        <w:ind w:left="284" w:hanging="284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8. Газета «Завуч», № 19, 2005 р.</w:t>
      </w:r>
    </w:p>
    <w:p w:rsidR="008E05CF" w:rsidRPr="008E05CF" w:rsidRDefault="008E05CF" w:rsidP="008E05CF">
      <w:pPr>
        <w:pStyle w:val="a0"/>
        <w:rPr>
          <w:sz w:val="28"/>
          <w:szCs w:val="28"/>
          <w:lang w:val="uk-UA"/>
        </w:rPr>
      </w:pPr>
      <w:r w:rsidRPr="008E05CF">
        <w:rPr>
          <w:sz w:val="28"/>
          <w:szCs w:val="28"/>
          <w:lang w:val="uk-UA"/>
        </w:rPr>
        <w:t>9. Журнал «Математика в школі», 2005 р.</w:t>
      </w:r>
    </w:p>
    <w:p w:rsidR="008E05CF" w:rsidRPr="008E05CF" w:rsidRDefault="008E05CF" w:rsidP="008E05CF">
      <w:pPr>
        <w:pStyle w:val="a0"/>
        <w:rPr>
          <w:sz w:val="28"/>
          <w:szCs w:val="28"/>
          <w:lang w:val="uk-UA"/>
        </w:rPr>
      </w:pPr>
    </w:p>
    <w:p w:rsidR="008E05CF" w:rsidRPr="008E05CF" w:rsidRDefault="008E05CF" w:rsidP="008E05CF">
      <w:pPr>
        <w:pStyle w:val="a0"/>
        <w:rPr>
          <w:sz w:val="28"/>
          <w:szCs w:val="28"/>
          <w:lang w:val="uk-UA"/>
        </w:rPr>
      </w:pPr>
    </w:p>
    <w:p w:rsidR="00B03ED9" w:rsidRDefault="00B03ED9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1499235</wp:posOffset>
            </wp:positionH>
            <wp:positionV relativeFrom="paragraph">
              <wp:posOffset>-311785</wp:posOffset>
            </wp:positionV>
            <wp:extent cx="3076575" cy="2181225"/>
            <wp:effectExtent l="19050" t="0" r="9525" b="0"/>
            <wp:wrapTight wrapText="bothSides">
              <wp:wrapPolygon edited="0">
                <wp:start x="-134" y="0"/>
                <wp:lineTo x="-134" y="21506"/>
                <wp:lineTo x="21667" y="21506"/>
                <wp:lineTo x="21667" y="0"/>
                <wp:lineTo x="-134" y="0"/>
              </wp:wrapPolygon>
            </wp:wrapTight>
            <wp:docPr id="9" name="Рисунок 8" descr="D:\Мои документы\Фотки\МО по математике\SL272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Фотки\МО по математике\SL2723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8CC">
        <w:rPr>
          <w:sz w:val="28"/>
          <w:szCs w:val="28"/>
          <w:lang w:val="uk-UA"/>
        </w:rPr>
        <w:t xml:space="preserve">                                                                                 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</w:t>
      </w: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Учасники семінару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3356610</wp:posOffset>
            </wp:positionH>
            <wp:positionV relativeFrom="paragraph">
              <wp:posOffset>116840</wp:posOffset>
            </wp:positionV>
            <wp:extent cx="2876550" cy="2019300"/>
            <wp:effectExtent l="19050" t="0" r="0" b="0"/>
            <wp:wrapTight wrapText="bothSides">
              <wp:wrapPolygon edited="0">
                <wp:start x="-143" y="0"/>
                <wp:lineTo x="-143" y="21396"/>
                <wp:lineTo x="21600" y="21396"/>
                <wp:lineTo x="21600" y="0"/>
                <wp:lineTo x="-143" y="0"/>
              </wp:wrapPolygon>
            </wp:wrapTight>
            <wp:docPr id="5" name="Рисунок 4" descr="D:\Мои документы\Фотки\МО по математике\SL272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Фотки\МО по математике\SL2723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116840</wp:posOffset>
            </wp:positionV>
            <wp:extent cx="2714625" cy="2057400"/>
            <wp:effectExtent l="19050" t="0" r="9525" b="0"/>
            <wp:wrapTight wrapText="bothSides">
              <wp:wrapPolygon edited="0">
                <wp:start x="-152" y="0"/>
                <wp:lineTo x="-152" y="21400"/>
                <wp:lineTo x="21676" y="21400"/>
                <wp:lineTo x="21676" y="0"/>
                <wp:lineTo x="-152" y="0"/>
              </wp:wrapPolygon>
            </wp:wrapTight>
            <wp:docPr id="4" name="Рисунок 3" descr="D:\Мои документы\Фотки\МО по математике\SL27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Фотки\МО по математике\SL2723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78CC">
        <w:rPr>
          <w:sz w:val="28"/>
          <w:szCs w:val="28"/>
          <w:lang w:val="uk-UA"/>
        </w:rPr>
        <w:t xml:space="preserve">                                       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A78CC" w:rsidP="00340BE0">
      <w:pPr>
        <w:pStyle w:val="a0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Маналатій</w:t>
      </w:r>
      <w:proofErr w:type="spellEnd"/>
      <w:r>
        <w:rPr>
          <w:sz w:val="28"/>
          <w:szCs w:val="28"/>
          <w:lang w:val="uk-UA"/>
        </w:rPr>
        <w:t xml:space="preserve"> С.Б., методист ММК</w:t>
      </w:r>
      <w:r w:rsidR="00EE39DC">
        <w:rPr>
          <w:sz w:val="28"/>
          <w:szCs w:val="28"/>
          <w:lang w:val="uk-UA"/>
        </w:rPr>
        <w:t xml:space="preserve">                       </w:t>
      </w:r>
      <w:proofErr w:type="spellStart"/>
      <w:r>
        <w:rPr>
          <w:sz w:val="28"/>
          <w:szCs w:val="28"/>
          <w:lang w:val="uk-UA"/>
        </w:rPr>
        <w:t>Рибіна</w:t>
      </w:r>
      <w:proofErr w:type="spellEnd"/>
      <w:r>
        <w:rPr>
          <w:sz w:val="28"/>
          <w:szCs w:val="28"/>
          <w:lang w:val="uk-UA"/>
        </w:rPr>
        <w:t xml:space="preserve"> М.В., керівник ММО </w:t>
      </w: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                        вчителів математики</w:t>
      </w:r>
    </w:p>
    <w:p w:rsidR="00EA78CC" w:rsidRDefault="00EA78C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226060</wp:posOffset>
            </wp:positionV>
            <wp:extent cx="2714625" cy="2105025"/>
            <wp:effectExtent l="19050" t="0" r="9525" b="0"/>
            <wp:wrapTight wrapText="bothSides">
              <wp:wrapPolygon edited="0">
                <wp:start x="-152" y="0"/>
                <wp:lineTo x="-152" y="21502"/>
                <wp:lineTo x="21676" y="21502"/>
                <wp:lineTo x="21676" y="0"/>
                <wp:lineTo x="-152" y="0"/>
              </wp:wrapPolygon>
            </wp:wrapTight>
            <wp:docPr id="6" name="Рисунок 5" descr="D:\Мои документы\Фотки\МО по математике\SL272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Фотки\МО по математике\SL27235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1038225</wp:posOffset>
            </wp:positionH>
            <wp:positionV relativeFrom="paragraph">
              <wp:posOffset>17145</wp:posOffset>
            </wp:positionV>
            <wp:extent cx="2162175" cy="2590800"/>
            <wp:effectExtent l="19050" t="0" r="9525" b="0"/>
            <wp:wrapTight wrapText="bothSides">
              <wp:wrapPolygon edited="0">
                <wp:start x="-190" y="0"/>
                <wp:lineTo x="-190" y="21441"/>
                <wp:lineTo x="21695" y="21441"/>
                <wp:lineTo x="21695" y="0"/>
                <wp:lineTo x="-190" y="0"/>
              </wp:wrapPolygon>
            </wp:wrapTight>
            <wp:docPr id="8" name="Рисунок 7" descr="D:\Мои документы\Фотки\МО по математике\SL272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Фотки\МО по математике\SL27235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A78C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Виставка літератури</w:t>
      </w:r>
      <w:r w:rsidR="00EA78CC" w:rsidRPr="00EE39DC">
        <w:rPr>
          <w:sz w:val="28"/>
          <w:szCs w:val="28"/>
          <w:lang w:val="uk-UA"/>
        </w:rPr>
        <w:t xml:space="preserve">       </w:t>
      </w:r>
      <w:r>
        <w:rPr>
          <w:sz w:val="28"/>
          <w:szCs w:val="28"/>
          <w:lang w:val="uk-UA"/>
        </w:rPr>
        <w:t xml:space="preserve">                                 </w:t>
      </w: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                          Школа молодого вчителя</w:t>
      </w: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EA13E7" w:rsidP="00FE5DB8">
      <w:r>
        <w:rPr>
          <w:noProof/>
          <w:lang w:val="ru-RU" w:eastAsia="ru-RU" w:bidi="ar-SA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9" type="#_x0000_t32" style="position:absolute;margin-left:223.8pt;margin-top:670.7pt;width:0;height:41.25pt;flip:y;z-index:251722752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8" type="#_x0000_t32" style="position:absolute;margin-left:223.85pt;margin-top:555.2pt;width:143.25pt;height:79.5pt;flip:y;z-index:251721728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7" type="#_x0000_t32" style="position:absolute;margin-left:90.3pt;margin-top:555.2pt;width:133.5pt;height:79.5pt;flip:x y;z-index:251720704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6" type="#_x0000_t32" style="position:absolute;margin-left:223.85pt;margin-top:555.2pt;width:0;height:79.5pt;flip:y;z-index:251719680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5" type="#_x0000_t32" style="position:absolute;margin-left:223.8pt;margin-top:274.7pt;width:.05pt;height:153pt;z-index:251718656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4" type="#_x0000_t32" style="position:absolute;margin-left:367.05pt;margin-top:185.45pt;width:.05pt;height:246pt;z-index:251717632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shape id="_x0000_s1073" type="#_x0000_t32" style="position:absolute;margin-left:90.3pt;margin-top:195.95pt;width:0;height:235.5pt;z-index:251716608" o:connectortype="straight">
            <v:stroke endarrow="block"/>
          </v:shape>
        </w:pict>
      </w:r>
      <w:r>
        <w:rPr>
          <w:noProof/>
          <w:lang w:val="ru-RU" w:eastAsia="ru-RU" w:bidi="ar-SA"/>
        </w:rPr>
        <w:pict>
          <v:rect id="_x0000_s1072" style="position:absolute;margin-left:315.3pt;margin-top:431.45pt;width:99.75pt;height:123.75pt;z-index:251715584" fillcolor="red">
            <v:textbox style="layout-flow:vertical;mso-layout-flow-alt:bottom-to-top">
              <w:txbxContent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 xml:space="preserve"> </w:t>
                  </w:r>
                </w:p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</w:p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 xml:space="preserve"> Соціаліз</w:t>
                  </w:r>
                  <w:r w:rsidRPr="00447D11">
                    <w:rPr>
                      <w:sz w:val="28"/>
                      <w:szCs w:val="28"/>
                      <w:lang w:val="uk-UA"/>
                    </w:rPr>
                    <w:t>ація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71" style="position:absolute;margin-left:178.05pt;margin-top:431.45pt;width:99.75pt;height:123.75pt;z-index:251714560" fillcolor="#0070c0">
            <v:textbox style="layout-flow:vertical;mso-layout-flow-alt:bottom-to-top">
              <w:txbxContent>
                <w:p w:rsidR="00E57E64" w:rsidRPr="00705A6A" w:rsidRDefault="00E57E64" w:rsidP="00FE5DB8">
                  <w:pPr>
                    <w:jc w:val="center"/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 xml:space="preserve">  </w:t>
                  </w:r>
                  <w:r w:rsidRPr="00705A6A"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  <w:t>Інтерактивне використання засобів, функціональні вміння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70" style="position:absolute;margin-left:40.8pt;margin-top:431.45pt;width:99.75pt;height:123.75pt;z-index:251713536" fillcolor="yellow">
            <v:textbox style="layout-flow:vertical;mso-layout-flow-alt:bottom-to-top">
              <w:txbxContent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 xml:space="preserve"> </w:t>
                  </w:r>
                </w:p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</w:p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 xml:space="preserve"> </w:t>
                  </w:r>
                  <w:r w:rsidRPr="00447D11">
                    <w:rPr>
                      <w:sz w:val="28"/>
                      <w:szCs w:val="28"/>
                      <w:lang w:val="uk-UA"/>
                    </w:rPr>
                    <w:t>Мотивація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oval id="_x0000_s1069" style="position:absolute;margin-left:134.55pt;margin-top:153.2pt;width:168pt;height:121.5pt;z-index:251712512" fillcolor="#0070c0">
            <v:textbox>
              <w:txbxContent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</w:p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</w:p>
                <w:p w:rsidR="00E57E64" w:rsidRPr="00705A6A" w:rsidRDefault="00E57E64" w:rsidP="00FE5DB8">
                  <w:pPr>
                    <w:jc w:val="center"/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</w:pPr>
                  <w:r w:rsidRPr="00705A6A"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  <w:t>Рефлексія</w:t>
                  </w:r>
                </w:p>
              </w:txbxContent>
            </v:textbox>
          </v:oval>
        </w:pict>
      </w:r>
      <w:r>
        <w:rPr>
          <w:noProof/>
          <w:lang w:val="ru-RU" w:eastAsia="ru-RU" w:bidi="ar-SA"/>
        </w:rPr>
        <w:pict>
          <v:oval id="_x0000_s1067" style="position:absolute;margin-left:61.05pt;margin-top:73.7pt;width:169.5pt;height:138pt;z-index:251710464" fillcolor="yellow">
            <v:textbox>
              <w:txbxContent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proofErr w:type="spellStart"/>
                  <w:r w:rsidRPr="00447D11">
                    <w:rPr>
                      <w:sz w:val="28"/>
                      <w:szCs w:val="28"/>
                      <w:lang w:val="uk-UA"/>
                    </w:rPr>
                    <w:t>Особистісно</w:t>
                  </w:r>
                  <w:proofErr w:type="spellEnd"/>
                  <w:r w:rsidRPr="00447D11">
                    <w:rPr>
                      <w:sz w:val="28"/>
                      <w:szCs w:val="28"/>
                      <w:lang w:val="uk-UA"/>
                    </w:rPr>
                    <w:t xml:space="preserve"> – орієнтований підхід</w:t>
                  </w:r>
                </w:p>
              </w:txbxContent>
            </v:textbox>
          </v:oval>
        </w:pict>
      </w:r>
      <w:r>
        <w:rPr>
          <w:noProof/>
          <w:lang w:val="ru-RU" w:eastAsia="ru-RU" w:bidi="ar-SA"/>
        </w:rPr>
        <w:pict>
          <v:oval id="_x0000_s1068" style="position:absolute;margin-left:218.55pt;margin-top:73.7pt;width:168pt;height:138pt;z-index:251711488" fillcolor="red">
            <v:textbox>
              <w:txbxContent>
                <w:p w:rsidR="00E57E64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proofErr w:type="spellStart"/>
                  <w:r>
                    <w:rPr>
                      <w:sz w:val="28"/>
                      <w:szCs w:val="28"/>
                      <w:lang w:val="uk-UA"/>
                    </w:rPr>
                    <w:t>Діяльнісний</w:t>
                  </w:r>
                  <w:proofErr w:type="spellEnd"/>
                </w:p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447D11">
                    <w:rPr>
                      <w:sz w:val="28"/>
                      <w:szCs w:val="28"/>
                      <w:lang w:val="uk-UA"/>
                    </w:rPr>
                    <w:t>підхід</w:t>
                  </w:r>
                </w:p>
              </w:txbxContent>
            </v:textbox>
          </v:oval>
        </w:pict>
      </w:r>
      <w:r>
        <w:rPr>
          <w:noProof/>
          <w:lang w:val="ru-RU" w:eastAsia="ru-RU" w:bidi="ar-SA"/>
        </w:rPr>
        <w:pict>
          <v:rect id="_x0000_s1066" style="position:absolute;margin-left:-19.2pt;margin-top:711.95pt;width:508.5pt;height:36pt;z-index:251709440" fillcolor="#00b050">
            <v:textbox>
              <w:txbxContent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Базовий та шкільний компоненти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65" style="position:absolute;margin-left:451.8pt;margin-top:24.95pt;width:37.5pt;height:609.75pt;z-index:251708416" fillcolor="#00b050" strokecolor="black [3213]">
            <v:textbox style="layout-flow:vertical;mso-layout-flow-alt:bottom-to-top">
              <w:txbxContent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447D11">
                    <w:rPr>
                      <w:sz w:val="28"/>
                      <w:szCs w:val="28"/>
                      <w:lang w:val="uk-UA"/>
                    </w:rPr>
                    <w:t>Моніторинговий супровід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64" style="position:absolute;margin-left:-19.2pt;margin-top:634.7pt;width:508.5pt;height:36pt;z-index:251707392" fillcolor="#f3c" strokecolor="black [3213]">
            <v:textbox>
              <w:txbxContent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447D11">
                    <w:rPr>
                      <w:sz w:val="28"/>
                      <w:szCs w:val="28"/>
                      <w:lang w:val="uk-UA"/>
                    </w:rPr>
                    <w:t>Класні та позакласні заходи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62" style="position:absolute;margin-left:-19.2pt;margin-top:24.95pt;width:37.5pt;height:609.75pt;z-index:251705344" fillcolor="#00b050" strokecolor="black [3213]">
            <v:textbox style="layout-flow:vertical;mso-layout-flow-alt:bottom-to-top">
              <w:txbxContent>
                <w:p w:rsidR="00E57E64" w:rsidRPr="00447D11" w:rsidRDefault="00E57E64" w:rsidP="00FE5DB8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447D11">
                    <w:rPr>
                      <w:sz w:val="28"/>
                      <w:szCs w:val="28"/>
                      <w:lang w:val="uk-UA"/>
                    </w:rPr>
                    <w:t>Моніторинговий супровід</w:t>
                  </w:r>
                </w:p>
              </w:txbxContent>
            </v:textbox>
          </v:rect>
        </w:pict>
      </w:r>
      <w:r>
        <w:rPr>
          <w:noProof/>
          <w:lang w:val="ru-RU" w:eastAsia="ru-RU" w:bidi="ar-SA"/>
        </w:rPr>
        <w:pict>
          <v:rect id="_x0000_s1063" style="position:absolute;margin-left:-19.2pt;margin-top:-11.05pt;width:508.5pt;height:36pt;z-index:251706368" fillcolor="#f3c" strokecolor="black [3213]">
            <v:textbox>
              <w:txbxContent>
                <w:p w:rsidR="00E57E64" w:rsidRPr="00447D11" w:rsidRDefault="00E57E64" w:rsidP="00FE5DB8">
                  <w:pPr>
                    <w:jc w:val="center"/>
                    <w:rPr>
                      <w:sz w:val="32"/>
                      <w:szCs w:val="32"/>
                      <w:lang w:val="uk-UA"/>
                    </w:rPr>
                  </w:pPr>
                  <w:r w:rsidRPr="00447D11">
                    <w:rPr>
                      <w:sz w:val="32"/>
                      <w:szCs w:val="32"/>
                      <w:lang w:val="uk-UA"/>
                    </w:rPr>
                    <w:t>КОМПЕТЕНТНІСНО – ОРІЄНТОВАНЕ НАВЧАННЯ</w:t>
                  </w:r>
                </w:p>
              </w:txbxContent>
            </v:textbox>
          </v:rect>
        </w:pict>
      </w: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FE5DB8" w:rsidRDefault="00EA13E7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lastRenderedPageBreak/>
        <w:pict>
          <v:rect id="_x0000_s1080" style="position:absolute;left:0;text-align:left;margin-left:-7.2pt;margin-top:.95pt;width:508.5pt;height:36pt;z-index:251723776" fillcolor="#f3c" strokecolor="black [3213]">
            <v:textbox>
              <w:txbxContent>
                <w:p w:rsidR="00E57E64" w:rsidRPr="00447D11" w:rsidRDefault="00E57E64" w:rsidP="009C0CE9">
                  <w:pPr>
                    <w:jc w:val="center"/>
                    <w:rPr>
                      <w:sz w:val="32"/>
                      <w:szCs w:val="32"/>
                      <w:lang w:val="uk-UA"/>
                    </w:rPr>
                  </w:pPr>
                  <w:r w:rsidRPr="00447D11">
                    <w:rPr>
                      <w:sz w:val="32"/>
                      <w:szCs w:val="32"/>
                      <w:lang w:val="uk-UA"/>
                    </w:rPr>
                    <w:t>КОМПЕТЕНТНІСНО – ОРІЄНТОВАНЕ НАВЧАННЯ</w:t>
                  </w:r>
                </w:p>
              </w:txbxContent>
            </v:textbox>
          </v:rect>
        </w:pict>
      </w:r>
    </w:p>
    <w:p w:rsidR="00FE5DB8" w:rsidRDefault="00FE5DB8" w:rsidP="00340BE0">
      <w:pPr>
        <w:pStyle w:val="a0"/>
        <w:jc w:val="both"/>
        <w:rPr>
          <w:sz w:val="28"/>
          <w:szCs w:val="28"/>
          <w:lang w:val="uk-UA"/>
        </w:rPr>
      </w:pPr>
    </w:p>
    <w:p w:rsidR="00EE39DC" w:rsidRDefault="00EA13E7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pict>
          <v:shape id="_x0000_s1092" type="#_x0000_t32" style="position:absolute;left:0;text-align:left;margin-left:313.8pt;margin-top:4.75pt;width:114pt;height:98.25pt;z-index:251736064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1" type="#_x0000_t32" style="position:absolute;left:0;text-align:left;margin-left:70.05pt;margin-top:4.75pt;width:109.5pt;height:98.25pt;flip:x;z-index:251735040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0" type="#_x0000_t32" style="position:absolute;left:0;text-align:left;margin-left:246.3pt;margin-top:4.75pt;width:0;height:98.25pt;z-index:251734016" o:connectortype="straight">
            <v:stroke endarrow="block"/>
          </v:shape>
        </w:pict>
      </w:r>
    </w:p>
    <w:p w:rsidR="00EE39DC" w:rsidRDefault="00EE39DC" w:rsidP="00340BE0">
      <w:pPr>
        <w:pStyle w:val="a0"/>
        <w:jc w:val="both"/>
        <w:rPr>
          <w:sz w:val="28"/>
          <w:szCs w:val="28"/>
          <w:lang w:val="uk-UA"/>
        </w:rPr>
      </w:pPr>
    </w:p>
    <w:p w:rsidR="00B046A0" w:rsidRDefault="00EA13E7" w:rsidP="00340BE0">
      <w:pPr>
        <w:pStyle w:val="a0"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ru-RU" w:eastAsia="ru-RU" w:bidi="ar-SA"/>
        </w:rPr>
        <w:pict>
          <v:shape id="_x0000_s1106" type="#_x0000_t32" style="position:absolute;left:0;text-align:left;margin-left:22.8pt;margin-top:513.3pt;width:223.5pt;height:93.75pt;flip:x y;z-index:251750400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105" type="#_x0000_t32" style="position:absolute;left:0;text-align:left;margin-left:133.05pt;margin-top:513.3pt;width:113.25pt;height:93.75pt;flip:x y;z-index:251749376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104" type="#_x0000_t32" style="position:absolute;left:0;text-align:left;margin-left:246.3pt;margin-top:508.05pt;width:225pt;height:99pt;flip:y;z-index:251748352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103" type="#_x0000_t32" style="position:absolute;left:0;text-align:left;margin-left:246.3pt;margin-top:513.3pt;width:110.25pt;height:93.75pt;flip:y;z-index:251747328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102" type="#_x0000_t32" style="position:absolute;left:0;text-align:left;margin-left:246.3pt;margin-top:513.3pt;width:0;height:93.75pt;flip:y;z-index:251746304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rect id="_x0000_s1101" style="position:absolute;left:0;text-align:left;margin-left:-7.2pt;margin-top:607.05pt;width:508.5pt;height:36pt;z-index:251745280" fillcolor="#00b050" strokecolor="black [3213]">
            <v:textbox>
              <w:txbxContent>
                <w:p w:rsidR="00E57E64" w:rsidRPr="00447D11" w:rsidRDefault="00E57E64" w:rsidP="009C0CE9">
                  <w:pPr>
                    <w:jc w:val="center"/>
                    <w:rPr>
                      <w:sz w:val="32"/>
                      <w:szCs w:val="32"/>
                      <w:lang w:val="uk-UA"/>
                    </w:rPr>
                  </w:pPr>
                  <w:r>
                    <w:rPr>
                      <w:sz w:val="32"/>
                      <w:szCs w:val="32"/>
                      <w:lang w:val="uk-UA"/>
                    </w:rPr>
                    <w:t>Моніторинговий супровід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shape id="_x0000_s1100" type="#_x0000_t32" style="position:absolute;left:0;text-align:left;margin-left:246.3pt;margin-top:285.3pt;width:225pt;height:97.5pt;z-index:251744256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9" type="#_x0000_t32" style="position:absolute;left:0;text-align:left;margin-left:246.3pt;margin-top:285.3pt;width:110.25pt;height:102.75pt;z-index:251743232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8" type="#_x0000_t32" style="position:absolute;left:0;text-align:left;margin-left:28.05pt;margin-top:285.3pt;width:218.25pt;height:102.75pt;flip:x;z-index:251742208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7" type="#_x0000_t32" style="position:absolute;left:0;text-align:left;margin-left:137.55pt;margin-top:285.3pt;width:108.75pt;height:102.75pt;flip:x;z-index:251741184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rect id="_x0000_s1087" style="position:absolute;left:0;text-align:left;margin-left:217.8pt;margin-top:388.05pt;width:59.25pt;height:125.25pt;z-index:251730944" fillcolor="#0070c0">
            <v:textbox style="layout-flow:vertical;mso-layout-flow-alt:bottom-to-top">
              <w:txbxContent>
                <w:p w:rsidR="00E57E64" w:rsidRPr="009C0CE9" w:rsidRDefault="00E57E64" w:rsidP="009C0CE9">
                  <w:pPr>
                    <w:jc w:val="center"/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</w:pPr>
                  <w:r w:rsidRPr="009C0CE9"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  <w:t>Комунікативна компетенція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6" type="#_x0000_t32" style="position:absolute;left:0;text-align:left;margin-left:246.3pt;margin-top:285.3pt;width:0;height:102.75pt;z-index:251740160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5" type="#_x0000_t32" style="position:absolute;left:0;text-align:left;margin-left:252.3pt;margin-top:131.55pt;width:175.5pt;height:117.75pt;flip:x;z-index:251739136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4" type="#_x0000_t32" style="position:absolute;left:0;text-align:left;margin-left:64.05pt;margin-top:131.55pt;width:177pt;height:117.75pt;z-index:251738112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shape id="_x0000_s1093" type="#_x0000_t32" style="position:absolute;left:0;text-align:left;margin-left:246.3pt;margin-top:131.55pt;width:0;height:117.75pt;z-index:251737088" o:connectortype="straight">
            <v:stroke endarrow="block"/>
          </v:shape>
        </w:pict>
      </w:r>
      <w:r>
        <w:rPr>
          <w:noProof/>
          <w:sz w:val="28"/>
          <w:szCs w:val="28"/>
          <w:lang w:val="ru-RU" w:eastAsia="ru-RU" w:bidi="ar-SA"/>
        </w:rPr>
        <w:pict>
          <v:rect id="_x0000_s1086" style="position:absolute;left:0;text-align:left;margin-left:108.3pt;margin-top:388.05pt;width:59.25pt;height:125.25pt;z-index:251729920" fillcolor="red">
            <v:textbox style="layout-flow:vertical;mso-layout-flow-alt:bottom-to-top">
              <w:txbxContent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Інформаційна</w:t>
                  </w:r>
                  <w:r w:rsidRPr="009C0CE9">
                    <w:rPr>
                      <w:sz w:val="28"/>
                      <w:szCs w:val="28"/>
                      <w:lang w:val="uk-UA"/>
                    </w:rPr>
                    <w:t xml:space="preserve"> компетенція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8" style="position:absolute;left:0;text-align:left;margin-left:325.8pt;margin-top:388.05pt;width:59.25pt;height:125.25pt;z-index:251731968" fillcolor="red">
            <v:textbox style="layout-flow:vertical;mso-layout-flow-alt:bottom-to-top">
              <w:txbxContent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Соціальна</w:t>
                  </w:r>
                  <w:r w:rsidRPr="009C0CE9">
                    <w:rPr>
                      <w:sz w:val="28"/>
                      <w:szCs w:val="28"/>
                      <w:lang w:val="uk-UA"/>
                    </w:rPr>
                    <w:t xml:space="preserve"> компетенція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9" style="position:absolute;left:0;text-align:left;margin-left:442.05pt;margin-top:382.8pt;width:59.25pt;height:125.25pt;z-index:251732992" fillcolor="yellow">
            <v:textbox style="layout-flow:vertical;mso-layout-flow-alt:bottom-to-top">
              <w:txbxContent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Полікультурна</w:t>
                  </w:r>
                  <w:r w:rsidRPr="009C0CE9">
                    <w:rPr>
                      <w:sz w:val="28"/>
                      <w:szCs w:val="28"/>
                      <w:lang w:val="uk-UA"/>
                    </w:rPr>
                    <w:t xml:space="preserve"> компетенція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5" style="position:absolute;left:0;text-align:left;margin-left:-1.95pt;margin-top:388.05pt;width:59.25pt;height:125.25pt;z-index:251728896" fillcolor="yellow">
            <v:textbox style="layout-flow:vertical;mso-layout-flow-alt:bottom-to-top">
              <w:txbxContent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 w:rsidRPr="009C0CE9">
                    <w:rPr>
                      <w:sz w:val="28"/>
                      <w:szCs w:val="28"/>
                      <w:lang w:val="uk-UA"/>
                    </w:rPr>
                    <w:t>Самоосвітня компетенція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1" style="position:absolute;left:0;text-align:left;margin-left:-7.2pt;margin-top:249.3pt;width:508.5pt;height:36pt;z-index:251724800" fillcolor="#f3c" strokecolor="black [3213]">
            <v:textbox>
              <w:txbxContent>
                <w:p w:rsidR="00E57E64" w:rsidRPr="00447D11" w:rsidRDefault="00E57E64" w:rsidP="009C0CE9">
                  <w:pPr>
                    <w:jc w:val="center"/>
                    <w:rPr>
                      <w:sz w:val="32"/>
                      <w:szCs w:val="32"/>
                      <w:lang w:val="uk-UA"/>
                    </w:rPr>
                  </w:pPr>
                  <w:r>
                    <w:rPr>
                      <w:sz w:val="32"/>
                      <w:szCs w:val="32"/>
                      <w:lang w:val="uk-UA"/>
                    </w:rPr>
                    <w:t>Базовий та шкільний компоненти освіти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4" style="position:absolute;left:0;text-align:left;margin-left:362.55pt;margin-top:70.8pt;width:117.75pt;height:60.75pt;z-index:251727872" fillcolor="#0070c0">
            <v:textbox>
              <w:txbxContent>
                <w:p w:rsidR="00E57E64" w:rsidRPr="009C0CE9" w:rsidRDefault="00E57E64" w:rsidP="009C0CE9">
                  <w:pPr>
                    <w:jc w:val="center"/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</w:pPr>
                  <w:proofErr w:type="spellStart"/>
                  <w:r w:rsidRPr="009C0CE9"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  <w:t>Діяльнісний</w:t>
                  </w:r>
                  <w:proofErr w:type="spellEnd"/>
                  <w:r w:rsidRPr="009C0CE9">
                    <w:rPr>
                      <w:color w:val="FFFFFF" w:themeColor="background1"/>
                      <w:sz w:val="28"/>
                      <w:szCs w:val="28"/>
                      <w:lang w:val="uk-UA"/>
                    </w:rPr>
                    <w:t xml:space="preserve"> підхід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3" style="position:absolute;left:0;text-align:left;margin-left:189.3pt;margin-top:70.8pt;width:117.75pt;height:60.75pt;z-index:251726848" fillcolor="red">
            <v:textbox>
              <w:txbxContent>
                <w:p w:rsidR="00E57E64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</w:p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r>
                    <w:rPr>
                      <w:sz w:val="28"/>
                      <w:szCs w:val="28"/>
                      <w:lang w:val="uk-UA"/>
                    </w:rPr>
                    <w:t>Рефлексія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  <w:lang w:val="ru-RU" w:eastAsia="ru-RU" w:bidi="ar-SA"/>
        </w:rPr>
        <w:pict>
          <v:rect id="_x0000_s1082" style="position:absolute;left:0;text-align:left;margin-left:15.3pt;margin-top:70.8pt;width:117.75pt;height:60.75pt;z-index:251725824" fillcolor="yellow">
            <v:textbox>
              <w:txbxContent>
                <w:p w:rsidR="00E57E64" w:rsidRPr="009C0CE9" w:rsidRDefault="00E57E64" w:rsidP="009C0CE9">
                  <w:pPr>
                    <w:jc w:val="center"/>
                    <w:rPr>
                      <w:sz w:val="28"/>
                      <w:szCs w:val="28"/>
                      <w:lang w:val="uk-UA"/>
                    </w:rPr>
                  </w:pPr>
                  <w:proofErr w:type="spellStart"/>
                  <w:r w:rsidRPr="009C0CE9">
                    <w:rPr>
                      <w:sz w:val="28"/>
                      <w:szCs w:val="28"/>
                      <w:lang w:val="uk-UA"/>
                    </w:rPr>
                    <w:t>Особистісно</w:t>
                  </w:r>
                  <w:proofErr w:type="spellEnd"/>
                  <w:r w:rsidRPr="009C0CE9">
                    <w:rPr>
                      <w:sz w:val="28"/>
                      <w:szCs w:val="28"/>
                      <w:lang w:val="uk-UA"/>
                    </w:rPr>
                    <w:t xml:space="preserve"> – орієнтований підхід</w:t>
                  </w:r>
                </w:p>
              </w:txbxContent>
            </v:textbox>
          </v:rect>
        </w:pict>
      </w:r>
    </w:p>
    <w:sectPr w:rsidR="00B046A0" w:rsidSect="007C2304">
      <w:pgSz w:w="11906" w:h="16838"/>
      <w:pgMar w:top="851" w:right="850" w:bottom="85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771CD2"/>
    <w:rsid w:val="00033063"/>
    <w:rsid w:val="00045BC2"/>
    <w:rsid w:val="00056FFB"/>
    <w:rsid w:val="0008286F"/>
    <w:rsid w:val="000B64BB"/>
    <w:rsid w:val="000C035B"/>
    <w:rsid w:val="001042D1"/>
    <w:rsid w:val="00133E7C"/>
    <w:rsid w:val="00140565"/>
    <w:rsid w:val="00180FBE"/>
    <w:rsid w:val="001C4F99"/>
    <w:rsid w:val="002262DF"/>
    <w:rsid w:val="00231A06"/>
    <w:rsid w:val="002743D7"/>
    <w:rsid w:val="00293BED"/>
    <w:rsid w:val="002A3D75"/>
    <w:rsid w:val="002A5687"/>
    <w:rsid w:val="002C09BA"/>
    <w:rsid w:val="00317D84"/>
    <w:rsid w:val="003261CA"/>
    <w:rsid w:val="0033433D"/>
    <w:rsid w:val="00340BE0"/>
    <w:rsid w:val="00366489"/>
    <w:rsid w:val="0043053B"/>
    <w:rsid w:val="004414FE"/>
    <w:rsid w:val="0044509A"/>
    <w:rsid w:val="00482369"/>
    <w:rsid w:val="004A4DB8"/>
    <w:rsid w:val="004D51C8"/>
    <w:rsid w:val="0054531D"/>
    <w:rsid w:val="005C4A22"/>
    <w:rsid w:val="005E0D76"/>
    <w:rsid w:val="005F458D"/>
    <w:rsid w:val="006538D1"/>
    <w:rsid w:val="006C357B"/>
    <w:rsid w:val="006D7785"/>
    <w:rsid w:val="00712E37"/>
    <w:rsid w:val="007136E1"/>
    <w:rsid w:val="00771CD2"/>
    <w:rsid w:val="007728B3"/>
    <w:rsid w:val="007C2304"/>
    <w:rsid w:val="007E07D7"/>
    <w:rsid w:val="007F3AAA"/>
    <w:rsid w:val="008026CE"/>
    <w:rsid w:val="00822E7C"/>
    <w:rsid w:val="0083012A"/>
    <w:rsid w:val="00865851"/>
    <w:rsid w:val="008B0073"/>
    <w:rsid w:val="008C3D5A"/>
    <w:rsid w:val="008E05CF"/>
    <w:rsid w:val="008E1D02"/>
    <w:rsid w:val="009573A8"/>
    <w:rsid w:val="009C0CE9"/>
    <w:rsid w:val="009D6575"/>
    <w:rsid w:val="009E42B1"/>
    <w:rsid w:val="009F04D5"/>
    <w:rsid w:val="009F3F1B"/>
    <w:rsid w:val="00A6636F"/>
    <w:rsid w:val="00A84424"/>
    <w:rsid w:val="00AB2E52"/>
    <w:rsid w:val="00B03ED9"/>
    <w:rsid w:val="00B046A0"/>
    <w:rsid w:val="00B26A40"/>
    <w:rsid w:val="00B3550C"/>
    <w:rsid w:val="00B47AE0"/>
    <w:rsid w:val="00BD7569"/>
    <w:rsid w:val="00C02140"/>
    <w:rsid w:val="00C2390B"/>
    <w:rsid w:val="00C65F3D"/>
    <w:rsid w:val="00D211DD"/>
    <w:rsid w:val="00D72C0D"/>
    <w:rsid w:val="00DB4D17"/>
    <w:rsid w:val="00DF7FBC"/>
    <w:rsid w:val="00E45E64"/>
    <w:rsid w:val="00E57E64"/>
    <w:rsid w:val="00EA13E7"/>
    <w:rsid w:val="00EA78CC"/>
    <w:rsid w:val="00EE16FD"/>
    <w:rsid w:val="00EE39DC"/>
    <w:rsid w:val="00F07E52"/>
    <w:rsid w:val="00F8240F"/>
    <w:rsid w:val="00F9388F"/>
    <w:rsid w:val="00FC6F5D"/>
    <w:rsid w:val="00FC6FD4"/>
    <w:rsid w:val="00FE5D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24" type="connector" idref="#_x0000_s1104"/>
        <o:r id="V:Rule25" type="connector" idref="#_x0000_s1073"/>
        <o:r id="V:Rule26" type="connector" idref="#_x0000_s1092"/>
        <o:r id="V:Rule27" type="connector" idref="#_x0000_s1090"/>
        <o:r id="V:Rule28" type="connector" idref="#_x0000_s1075"/>
        <o:r id="V:Rule29" type="connector" idref="#_x0000_s1079"/>
        <o:r id="V:Rule30" type="connector" idref="#_x0000_s1093"/>
        <o:r id="V:Rule31" type="connector" idref="#_x0000_s1091"/>
        <o:r id="V:Rule32" type="connector" idref="#_x0000_s1078"/>
        <o:r id="V:Rule33" type="connector" idref="#_x0000_s1074"/>
        <o:r id="V:Rule34" type="connector" idref="#_x0000_s1105"/>
        <o:r id="V:Rule35" type="connector" idref="#_x0000_s1103"/>
        <o:r id="V:Rule36" type="connector" idref="#_x0000_s1100"/>
        <o:r id="V:Rule37" type="connector" idref="#_x0000_s1096"/>
        <o:r id="V:Rule38" type="connector" idref="#_x0000_s1106"/>
        <o:r id="V:Rule39" type="connector" idref="#_x0000_s1094"/>
        <o:r id="V:Rule40" type="connector" idref="#_x0000_s1097"/>
        <o:r id="V:Rule41" type="connector" idref="#_x0000_s1076"/>
        <o:r id="V:Rule42" type="connector" idref="#_x0000_s1099"/>
        <o:r id="V:Rule43" type="connector" idref="#_x0000_s1095"/>
        <o:r id="V:Rule44" type="connector" idref="#_x0000_s1098"/>
        <o:r id="V:Rule45" type="connector" idref="#_x0000_s1102"/>
        <o:r id="V:Rule46" type="connector" idref="#_x0000_s107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4"/>
        <w:lang w:val="en-US" w:eastAsia="en-US" w:bidi="en-US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7E07D7"/>
  </w:style>
  <w:style w:type="paragraph" w:styleId="1">
    <w:name w:val="heading 1"/>
    <w:basedOn w:val="a"/>
    <w:next w:val="a"/>
    <w:link w:val="10"/>
    <w:uiPriority w:val="9"/>
    <w:qFormat/>
    <w:rsid w:val="0054531D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4531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4531D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4531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4531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4531D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4531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4531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4531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5453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semiHidden/>
    <w:rsid w:val="005453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54531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1"/>
    <w:link w:val="4"/>
    <w:uiPriority w:val="9"/>
    <w:rsid w:val="0054531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1"/>
    <w:link w:val="5"/>
    <w:uiPriority w:val="9"/>
    <w:rsid w:val="0054531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1"/>
    <w:link w:val="6"/>
    <w:uiPriority w:val="9"/>
    <w:rsid w:val="0054531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1"/>
    <w:link w:val="7"/>
    <w:uiPriority w:val="9"/>
    <w:rsid w:val="0054531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1"/>
    <w:link w:val="8"/>
    <w:uiPriority w:val="9"/>
    <w:rsid w:val="0054531D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1"/>
    <w:link w:val="9"/>
    <w:uiPriority w:val="9"/>
    <w:rsid w:val="0054531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4">
    <w:name w:val="caption"/>
    <w:basedOn w:val="a"/>
    <w:next w:val="a"/>
    <w:uiPriority w:val="35"/>
    <w:semiHidden/>
    <w:unhideWhenUsed/>
    <w:qFormat/>
    <w:rsid w:val="0054531D"/>
    <w:rPr>
      <w:b/>
      <w:bCs/>
      <w:color w:val="4F81BD" w:themeColor="accent1"/>
      <w:sz w:val="18"/>
      <w:szCs w:val="18"/>
    </w:rPr>
  </w:style>
  <w:style w:type="paragraph" w:styleId="a5">
    <w:name w:val="Title"/>
    <w:basedOn w:val="a"/>
    <w:next w:val="a"/>
    <w:link w:val="a6"/>
    <w:uiPriority w:val="10"/>
    <w:qFormat/>
    <w:rsid w:val="0054531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1"/>
    <w:link w:val="a5"/>
    <w:uiPriority w:val="10"/>
    <w:rsid w:val="0054531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Subtitle"/>
    <w:basedOn w:val="a"/>
    <w:next w:val="a"/>
    <w:link w:val="a8"/>
    <w:uiPriority w:val="11"/>
    <w:qFormat/>
    <w:rsid w:val="0054531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8">
    <w:name w:val="Подзаголовок Знак"/>
    <w:basedOn w:val="a1"/>
    <w:link w:val="a7"/>
    <w:uiPriority w:val="11"/>
    <w:rsid w:val="0054531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9">
    <w:name w:val="Strong"/>
    <w:basedOn w:val="a1"/>
    <w:uiPriority w:val="22"/>
    <w:qFormat/>
    <w:rsid w:val="0054531D"/>
    <w:rPr>
      <w:b/>
      <w:bCs/>
    </w:rPr>
  </w:style>
  <w:style w:type="character" w:styleId="aa">
    <w:name w:val="Emphasis"/>
    <w:basedOn w:val="a1"/>
    <w:uiPriority w:val="20"/>
    <w:qFormat/>
    <w:rsid w:val="0054531D"/>
    <w:rPr>
      <w:i/>
      <w:iCs/>
    </w:rPr>
  </w:style>
  <w:style w:type="paragraph" w:styleId="a0">
    <w:name w:val="No Spacing"/>
    <w:uiPriority w:val="1"/>
    <w:qFormat/>
    <w:rsid w:val="002743D7"/>
  </w:style>
  <w:style w:type="paragraph" w:styleId="ab">
    <w:name w:val="List Paragraph"/>
    <w:basedOn w:val="a"/>
    <w:uiPriority w:val="34"/>
    <w:qFormat/>
    <w:rsid w:val="0054531D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54531D"/>
    <w:rPr>
      <w:i/>
      <w:iCs/>
      <w:color w:val="000000" w:themeColor="text1"/>
    </w:rPr>
  </w:style>
  <w:style w:type="character" w:customStyle="1" w:styleId="22">
    <w:name w:val="Цитата 2 Знак"/>
    <w:basedOn w:val="a1"/>
    <w:link w:val="21"/>
    <w:uiPriority w:val="29"/>
    <w:rsid w:val="0054531D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54531D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1"/>
    <w:link w:val="ac"/>
    <w:uiPriority w:val="30"/>
    <w:rsid w:val="0054531D"/>
    <w:rPr>
      <w:b/>
      <w:bCs/>
      <w:i/>
      <w:iCs/>
      <w:color w:val="4F81BD" w:themeColor="accent1"/>
    </w:rPr>
  </w:style>
  <w:style w:type="character" w:styleId="ae">
    <w:name w:val="Subtle Emphasis"/>
    <w:basedOn w:val="a1"/>
    <w:uiPriority w:val="19"/>
    <w:qFormat/>
    <w:rsid w:val="0054531D"/>
    <w:rPr>
      <w:i/>
      <w:iCs/>
      <w:color w:val="808080" w:themeColor="text1" w:themeTint="7F"/>
    </w:rPr>
  </w:style>
  <w:style w:type="character" w:styleId="af">
    <w:name w:val="Intense Emphasis"/>
    <w:basedOn w:val="a1"/>
    <w:uiPriority w:val="21"/>
    <w:qFormat/>
    <w:rsid w:val="0054531D"/>
    <w:rPr>
      <w:b/>
      <w:bCs/>
      <w:i/>
      <w:iCs/>
      <w:color w:val="4F81BD" w:themeColor="accent1"/>
    </w:rPr>
  </w:style>
  <w:style w:type="character" w:styleId="af0">
    <w:name w:val="Subtle Reference"/>
    <w:basedOn w:val="a1"/>
    <w:uiPriority w:val="31"/>
    <w:qFormat/>
    <w:rsid w:val="0054531D"/>
    <w:rPr>
      <w:smallCaps/>
      <w:color w:val="C0504D" w:themeColor="accent2"/>
      <w:u w:val="single"/>
    </w:rPr>
  </w:style>
  <w:style w:type="character" w:styleId="af1">
    <w:name w:val="Intense Reference"/>
    <w:basedOn w:val="a1"/>
    <w:uiPriority w:val="32"/>
    <w:qFormat/>
    <w:rsid w:val="0054531D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1"/>
    <w:uiPriority w:val="33"/>
    <w:qFormat/>
    <w:rsid w:val="0054531D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54531D"/>
    <w:pPr>
      <w:outlineLvl w:val="9"/>
    </w:pPr>
  </w:style>
  <w:style w:type="table" w:styleId="af4">
    <w:name w:val="Table Grid"/>
    <w:basedOn w:val="a2"/>
    <w:rsid w:val="000C035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Balloon Text"/>
    <w:basedOn w:val="a"/>
    <w:link w:val="af6"/>
    <w:uiPriority w:val="99"/>
    <w:semiHidden/>
    <w:unhideWhenUsed/>
    <w:rsid w:val="00EA78CC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1"/>
    <w:link w:val="af5"/>
    <w:uiPriority w:val="99"/>
    <w:semiHidden/>
    <w:rsid w:val="00EA78C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414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Times New Roman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1</Pages>
  <Words>5381</Words>
  <Characters>30672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Никита</dc:creator>
  <cp:keywords/>
  <dc:description/>
  <cp:lastModifiedBy>Admin</cp:lastModifiedBy>
  <cp:revision>32</cp:revision>
  <cp:lastPrinted>2009-08-18T06:29:00Z</cp:lastPrinted>
  <dcterms:created xsi:type="dcterms:W3CDTF">2009-07-13T16:08:00Z</dcterms:created>
  <dcterms:modified xsi:type="dcterms:W3CDTF">2011-08-29T17:04:00Z</dcterms:modified>
</cp:coreProperties>
</file>